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A04" w:rsidRPr="0004372F" w:rsidRDefault="007B33A5" w:rsidP="0004372F">
      <w:pPr>
        <w:jc w:val="center"/>
        <w:rPr>
          <w:rFonts w:ascii="方正小标宋_GBK" w:eastAsia="方正小标宋_GBK" w:hAnsi="方正小标宋_GBK"/>
          <w:sz w:val="36"/>
          <w:szCs w:val="36"/>
        </w:rPr>
      </w:pPr>
      <w:r w:rsidRPr="0004372F">
        <w:rPr>
          <w:rFonts w:ascii="方正小标宋_GBK" w:eastAsia="方正小标宋_GBK" w:hAnsi="方正小标宋_GBK" w:hint="eastAsia"/>
          <w:sz w:val="36"/>
          <w:szCs w:val="36"/>
        </w:rPr>
        <w:t>教师资格常见问题汇总</w:t>
      </w:r>
    </w:p>
    <w:p w:rsidR="00C60CCB" w:rsidRDefault="00C60CCB" w:rsidP="00C60CCB">
      <w:pPr>
        <w:pStyle w:val="a5"/>
        <w:numPr>
          <w:ilvl w:val="0"/>
          <w:numId w:val="2"/>
        </w:numPr>
        <w:ind w:firstLineChars="0"/>
        <w:rPr>
          <w:rFonts w:ascii="方正仿宋_GBK" w:eastAsia="方正仿宋_GBK" w:hAnsi="方正仿宋_GBK" w:hint="eastAsia"/>
          <w:sz w:val="30"/>
          <w:szCs w:val="30"/>
        </w:rPr>
      </w:pPr>
      <w:r>
        <w:rPr>
          <w:rFonts w:ascii="方正仿宋_GBK" w:eastAsia="方正仿宋_GBK" w:hAnsi="方正仿宋_GBK" w:hint="eastAsia"/>
          <w:sz w:val="30"/>
          <w:szCs w:val="30"/>
        </w:rPr>
        <w:t>以户口进行教师资格报名怎么确认认定点？</w:t>
      </w:r>
    </w:p>
    <w:p w:rsidR="007B33A5" w:rsidRPr="00C60CCB" w:rsidRDefault="002171A7" w:rsidP="00C60CCB">
      <w:pPr>
        <w:ind w:left="360"/>
        <w:rPr>
          <w:rFonts w:ascii="方正仿宋_GBK" w:eastAsia="方正仿宋_GBK" w:hAnsi="方正仿宋_GBK"/>
          <w:sz w:val="30"/>
          <w:szCs w:val="30"/>
        </w:rPr>
      </w:pPr>
      <w:r w:rsidRPr="00C60CCB">
        <w:rPr>
          <w:rFonts w:ascii="方正仿宋_GBK" w:eastAsia="方正仿宋_GBK" w:hAnsi="方正仿宋_GBK" w:hint="eastAsia"/>
          <w:sz w:val="30"/>
          <w:szCs w:val="30"/>
        </w:rPr>
        <w:t>户口簿颁发机关是哪个区公安分局，就在哪个区教师资格认定部门</w:t>
      </w:r>
      <w:r w:rsidR="007B33A5" w:rsidRPr="00C60CCB">
        <w:rPr>
          <w:rFonts w:ascii="方正仿宋_GBK" w:eastAsia="方正仿宋_GBK" w:hAnsi="方正仿宋_GBK" w:hint="eastAsia"/>
          <w:sz w:val="30"/>
          <w:szCs w:val="30"/>
        </w:rPr>
        <w:t>认定</w:t>
      </w:r>
    </w:p>
    <w:p w:rsidR="00C60CCB" w:rsidRDefault="00C60CCB" w:rsidP="00C60CCB">
      <w:pPr>
        <w:pStyle w:val="a5"/>
        <w:numPr>
          <w:ilvl w:val="0"/>
          <w:numId w:val="2"/>
        </w:numPr>
        <w:ind w:firstLineChars="0"/>
        <w:rPr>
          <w:rFonts w:ascii="方正仿宋_GBK" w:eastAsia="方正仿宋_GBK" w:hAnsi="方正仿宋_GBK" w:hint="eastAsia"/>
          <w:sz w:val="30"/>
          <w:szCs w:val="30"/>
        </w:rPr>
      </w:pPr>
      <w:r>
        <w:rPr>
          <w:rFonts w:ascii="方正仿宋_GBK" w:eastAsia="方正仿宋_GBK" w:hAnsi="方正仿宋_GBK" w:hint="eastAsia"/>
          <w:sz w:val="30"/>
          <w:szCs w:val="30"/>
        </w:rPr>
        <w:t>以</w:t>
      </w:r>
      <w:r w:rsidR="007B33A5" w:rsidRPr="0004372F">
        <w:rPr>
          <w:rFonts w:ascii="方正仿宋_GBK" w:eastAsia="方正仿宋_GBK" w:hAnsi="方正仿宋_GBK" w:hint="eastAsia"/>
          <w:sz w:val="30"/>
          <w:szCs w:val="30"/>
        </w:rPr>
        <w:t>居住证</w:t>
      </w:r>
      <w:r>
        <w:rPr>
          <w:rFonts w:ascii="方正仿宋_GBK" w:eastAsia="方正仿宋_GBK" w:hAnsi="方正仿宋_GBK" w:hint="eastAsia"/>
          <w:sz w:val="30"/>
          <w:szCs w:val="30"/>
        </w:rPr>
        <w:t>进行教师资格报名怎么确认认定点？</w:t>
      </w:r>
    </w:p>
    <w:p w:rsidR="007B33A5" w:rsidRPr="00C60CCB" w:rsidRDefault="00C60CCB" w:rsidP="00C60CCB">
      <w:pPr>
        <w:ind w:left="360"/>
        <w:rPr>
          <w:rFonts w:ascii="方正仿宋_GBK" w:eastAsia="方正仿宋_GBK" w:hAnsi="方正仿宋_GBK"/>
          <w:sz w:val="30"/>
          <w:szCs w:val="30"/>
        </w:rPr>
      </w:pPr>
      <w:r w:rsidRPr="00C60CCB">
        <w:rPr>
          <w:rFonts w:ascii="方正仿宋_GBK" w:eastAsia="方正仿宋_GBK" w:hAnsi="方正仿宋_GBK" w:hint="eastAsia"/>
          <w:sz w:val="30"/>
          <w:szCs w:val="30"/>
        </w:rPr>
        <w:t>居住证</w:t>
      </w:r>
      <w:r w:rsidR="002171A7" w:rsidRPr="00C60CCB">
        <w:rPr>
          <w:rFonts w:ascii="方正仿宋_GBK" w:eastAsia="方正仿宋_GBK" w:hAnsi="方正仿宋_GBK" w:hint="eastAsia"/>
          <w:sz w:val="30"/>
          <w:szCs w:val="30"/>
        </w:rPr>
        <w:t>必须在有效期内，</w:t>
      </w:r>
      <w:r w:rsidR="007B33A5" w:rsidRPr="00C60CCB">
        <w:rPr>
          <w:rFonts w:ascii="方正仿宋_GBK" w:eastAsia="方正仿宋_GBK" w:hAnsi="方正仿宋_GBK" w:hint="eastAsia"/>
          <w:sz w:val="30"/>
          <w:szCs w:val="30"/>
        </w:rPr>
        <w:t>颁发机关是哪个区派出所，就在哪个区教师资格认定部门认定</w:t>
      </w:r>
      <w:r w:rsidR="002171A7" w:rsidRPr="00C60CCB">
        <w:rPr>
          <w:rFonts w:ascii="方正仿宋_GBK" w:eastAsia="方正仿宋_GBK" w:hAnsi="方正仿宋_GBK" w:hint="eastAsia"/>
          <w:sz w:val="30"/>
          <w:szCs w:val="30"/>
        </w:rPr>
        <w:t>。居住证明不认可。</w:t>
      </w:r>
    </w:p>
    <w:p w:rsidR="00C60CCB" w:rsidRDefault="007B33A5" w:rsidP="00C60CCB">
      <w:pPr>
        <w:pStyle w:val="a5"/>
        <w:numPr>
          <w:ilvl w:val="0"/>
          <w:numId w:val="2"/>
        </w:numPr>
        <w:ind w:firstLineChars="0"/>
        <w:rPr>
          <w:rFonts w:ascii="方正仿宋_GBK" w:eastAsia="方正仿宋_GBK" w:hAnsi="方正仿宋_GBK" w:hint="eastAsia"/>
          <w:sz w:val="30"/>
          <w:szCs w:val="30"/>
        </w:rPr>
      </w:pPr>
      <w:r w:rsidRPr="0004372F">
        <w:rPr>
          <w:rFonts w:ascii="方正仿宋_GBK" w:eastAsia="方正仿宋_GBK" w:hAnsi="方正仿宋_GBK" w:hint="eastAsia"/>
          <w:sz w:val="30"/>
          <w:szCs w:val="30"/>
        </w:rPr>
        <w:t>应届毕业生</w:t>
      </w:r>
      <w:r w:rsidR="00C60CCB">
        <w:rPr>
          <w:rFonts w:ascii="方正仿宋_GBK" w:eastAsia="方正仿宋_GBK" w:hAnsi="方正仿宋_GBK" w:hint="eastAsia"/>
          <w:sz w:val="30"/>
          <w:szCs w:val="30"/>
        </w:rPr>
        <w:t>进行教师资格报名怎么确认认定点？</w:t>
      </w:r>
    </w:p>
    <w:p w:rsidR="007B33A5" w:rsidRPr="00C60CCB" w:rsidRDefault="007B33A5" w:rsidP="00C60CCB">
      <w:pPr>
        <w:ind w:left="360"/>
        <w:rPr>
          <w:rFonts w:ascii="方正仿宋_GBK" w:eastAsia="方正仿宋_GBK" w:hAnsi="方正仿宋_GBK" w:cs="Times New Roman"/>
          <w:kern w:val="0"/>
          <w:sz w:val="30"/>
          <w:szCs w:val="30"/>
        </w:rPr>
      </w:pPr>
      <w:r w:rsidRPr="00C60CCB">
        <w:rPr>
          <w:rFonts w:ascii="方正仿宋_GBK" w:eastAsia="方正仿宋_GBK" w:hAnsi="方正仿宋_GBK" w:cs="Times New Roman"/>
          <w:kern w:val="0"/>
          <w:sz w:val="30"/>
          <w:szCs w:val="30"/>
        </w:rPr>
        <w:t>根据《四川省教育厅关于进一步加强教师资格认定工作管理的通知》（</w:t>
      </w:r>
      <w:proofErr w:type="gramStart"/>
      <w:r w:rsidRPr="00C60CCB">
        <w:rPr>
          <w:rFonts w:ascii="方正仿宋_GBK" w:eastAsia="方正仿宋_GBK" w:hAnsi="方正仿宋_GBK" w:cs="Times New Roman"/>
          <w:kern w:val="0"/>
          <w:sz w:val="30"/>
          <w:szCs w:val="30"/>
        </w:rPr>
        <w:t>川教函</w:t>
      </w:r>
      <w:proofErr w:type="gramEnd"/>
      <w:r w:rsidRPr="00C60CCB">
        <w:rPr>
          <w:rFonts w:ascii="方正仿宋_GBK" w:eastAsia="方正仿宋_GBK" w:hAnsi="方正仿宋_GBK" w:cs="Times New Roman"/>
          <w:kern w:val="0"/>
          <w:sz w:val="30"/>
          <w:szCs w:val="30"/>
        </w:rPr>
        <w:t>【2014】45号）文件要求，全日制普通高校应届毕业生只能通过所在学校教务处统一提交申请材料，不受理应届毕业生个人申请材料）。</w:t>
      </w:r>
    </w:p>
    <w:p w:rsidR="00C60CCB" w:rsidRDefault="007B33A5" w:rsidP="00C60CCB">
      <w:pPr>
        <w:pStyle w:val="a5"/>
        <w:numPr>
          <w:ilvl w:val="0"/>
          <w:numId w:val="2"/>
        </w:numPr>
        <w:ind w:firstLineChars="0"/>
        <w:rPr>
          <w:rFonts w:ascii="方正仿宋_GBK" w:eastAsia="方正仿宋_GBK" w:hAnsi="方正仿宋_GBK" w:hint="eastAsia"/>
          <w:sz w:val="30"/>
          <w:szCs w:val="30"/>
        </w:rPr>
      </w:pPr>
      <w:r w:rsidRPr="0004372F">
        <w:rPr>
          <w:rFonts w:ascii="方正仿宋_GBK" w:eastAsia="方正仿宋_GBK" w:hAnsi="方正仿宋_GBK" w:hint="eastAsia"/>
          <w:sz w:val="30"/>
          <w:szCs w:val="30"/>
        </w:rPr>
        <w:t>专科、本科毕业</w:t>
      </w:r>
      <w:r w:rsidR="0004372F">
        <w:rPr>
          <w:rFonts w:ascii="方正仿宋_GBK" w:eastAsia="方正仿宋_GBK" w:hAnsi="方正仿宋_GBK" w:hint="eastAsia"/>
          <w:sz w:val="30"/>
          <w:szCs w:val="30"/>
        </w:rPr>
        <w:t>并</w:t>
      </w:r>
      <w:r w:rsidRPr="0004372F">
        <w:rPr>
          <w:rFonts w:ascii="方正仿宋_GBK" w:eastAsia="方正仿宋_GBK" w:hAnsi="方正仿宋_GBK" w:hint="eastAsia"/>
          <w:sz w:val="30"/>
          <w:szCs w:val="30"/>
        </w:rPr>
        <w:t>取得毕业证书</w:t>
      </w:r>
      <w:r w:rsidR="00C60CCB">
        <w:rPr>
          <w:rFonts w:ascii="方正仿宋_GBK" w:eastAsia="方正仿宋_GBK" w:hAnsi="方正仿宋_GBK" w:hint="eastAsia"/>
          <w:sz w:val="30"/>
          <w:szCs w:val="30"/>
        </w:rPr>
        <w:t>怎么确认认定点？</w:t>
      </w:r>
    </w:p>
    <w:p w:rsidR="007B33A5" w:rsidRPr="00C60CCB" w:rsidRDefault="007B33A5" w:rsidP="00C60CCB">
      <w:pPr>
        <w:ind w:left="360"/>
        <w:rPr>
          <w:rFonts w:ascii="方正仿宋_GBK" w:eastAsia="方正仿宋_GBK" w:hAnsi="方正仿宋_GBK"/>
          <w:sz w:val="30"/>
          <w:szCs w:val="30"/>
        </w:rPr>
      </w:pPr>
      <w:r w:rsidRPr="00C60CCB">
        <w:rPr>
          <w:rFonts w:ascii="方正仿宋_GBK" w:eastAsia="方正仿宋_GBK" w:hAnsi="方正仿宋_GBK" w:hint="eastAsia"/>
          <w:sz w:val="30"/>
          <w:szCs w:val="30"/>
        </w:rPr>
        <w:t>全日制本科或研究生就读在金牛区范围内的高校学生，可</w:t>
      </w:r>
      <w:r w:rsidR="0004372F" w:rsidRPr="00C60CCB">
        <w:rPr>
          <w:rFonts w:ascii="方正仿宋_GBK" w:eastAsia="方正仿宋_GBK" w:hAnsi="方正仿宋_GBK" w:hint="eastAsia"/>
          <w:sz w:val="30"/>
          <w:szCs w:val="30"/>
        </w:rPr>
        <w:t>选择</w:t>
      </w:r>
      <w:r w:rsidRPr="00C60CCB">
        <w:rPr>
          <w:rFonts w:ascii="方正仿宋_GBK" w:eastAsia="方正仿宋_GBK" w:hAnsi="方正仿宋_GBK" w:hint="eastAsia"/>
          <w:sz w:val="30"/>
          <w:szCs w:val="30"/>
        </w:rPr>
        <w:t>在学校或户口簿所属的行政区域</w:t>
      </w:r>
      <w:proofErr w:type="gramStart"/>
      <w:r w:rsidRPr="00C60CCB">
        <w:rPr>
          <w:rFonts w:ascii="方正仿宋_GBK" w:eastAsia="方正仿宋_GBK" w:hAnsi="方正仿宋_GBK" w:hint="eastAsia"/>
          <w:sz w:val="30"/>
          <w:szCs w:val="30"/>
        </w:rPr>
        <w:t>内</w:t>
      </w:r>
      <w:r w:rsidR="002171A7" w:rsidRPr="00C60CCB">
        <w:rPr>
          <w:rFonts w:ascii="方正仿宋_GBK" w:eastAsia="方正仿宋_GBK" w:hAnsi="方正仿宋_GBK" w:hint="eastAsia"/>
          <w:sz w:val="30"/>
          <w:szCs w:val="30"/>
        </w:rPr>
        <w:t>教师</w:t>
      </w:r>
      <w:proofErr w:type="gramEnd"/>
      <w:r w:rsidR="002171A7" w:rsidRPr="00C60CCB">
        <w:rPr>
          <w:rFonts w:ascii="方正仿宋_GBK" w:eastAsia="方正仿宋_GBK" w:hAnsi="方正仿宋_GBK" w:hint="eastAsia"/>
          <w:sz w:val="30"/>
          <w:szCs w:val="30"/>
        </w:rPr>
        <w:t>资格认定部门</w:t>
      </w:r>
      <w:r w:rsidRPr="00C60CCB">
        <w:rPr>
          <w:rFonts w:ascii="方正仿宋_GBK" w:eastAsia="方正仿宋_GBK" w:hAnsi="方正仿宋_GBK" w:hint="eastAsia"/>
          <w:sz w:val="30"/>
          <w:szCs w:val="30"/>
        </w:rPr>
        <w:t>认定。</w:t>
      </w:r>
    </w:p>
    <w:p w:rsidR="00C60CCB" w:rsidRDefault="00C60CCB" w:rsidP="00C60CCB">
      <w:pPr>
        <w:pStyle w:val="a5"/>
        <w:numPr>
          <w:ilvl w:val="0"/>
          <w:numId w:val="2"/>
        </w:numPr>
        <w:ind w:firstLineChars="0"/>
        <w:rPr>
          <w:rFonts w:ascii="方正仿宋_GBK" w:eastAsia="方正仿宋_GBK" w:hAnsi="方正仿宋_GBK" w:hint="eastAsia"/>
          <w:sz w:val="30"/>
          <w:szCs w:val="30"/>
        </w:rPr>
      </w:pPr>
      <w:r>
        <w:rPr>
          <w:rFonts w:ascii="方正仿宋_GBK" w:eastAsia="方正仿宋_GBK" w:hAnsi="方正仿宋_GBK" w:hint="eastAsia"/>
          <w:sz w:val="30"/>
          <w:szCs w:val="30"/>
        </w:rPr>
        <w:t>金牛区认定种类：</w:t>
      </w:r>
    </w:p>
    <w:p w:rsidR="00CB6FFE" w:rsidRPr="00C60CCB" w:rsidRDefault="0004372F" w:rsidP="00C60CCB">
      <w:pPr>
        <w:ind w:left="360"/>
        <w:rPr>
          <w:rFonts w:ascii="方正仿宋_GBK" w:eastAsia="方正仿宋_GBK" w:hAnsi="方正仿宋_GBK"/>
          <w:sz w:val="30"/>
          <w:szCs w:val="30"/>
        </w:rPr>
      </w:pPr>
      <w:r w:rsidRPr="00C60CCB">
        <w:rPr>
          <w:rFonts w:ascii="方正仿宋_GBK" w:eastAsia="方正仿宋_GBK" w:hAnsi="方正仿宋_GBK" w:hint="eastAsia"/>
          <w:sz w:val="30"/>
          <w:szCs w:val="30"/>
        </w:rPr>
        <w:t>区级只能认定：初级中学、小学、幼儿园；</w:t>
      </w:r>
    </w:p>
    <w:p w:rsidR="00C60CCB" w:rsidRDefault="0004372F" w:rsidP="00C60CCB">
      <w:pPr>
        <w:pStyle w:val="a5"/>
        <w:numPr>
          <w:ilvl w:val="0"/>
          <w:numId w:val="2"/>
        </w:numPr>
        <w:ind w:firstLineChars="0"/>
        <w:rPr>
          <w:rFonts w:ascii="方正仿宋_GBK" w:eastAsia="方正仿宋_GBK" w:hAnsi="方正仿宋_GBK" w:hint="eastAsia"/>
          <w:sz w:val="30"/>
          <w:szCs w:val="30"/>
        </w:rPr>
      </w:pPr>
      <w:r>
        <w:rPr>
          <w:rFonts w:ascii="方正仿宋_GBK" w:eastAsia="方正仿宋_GBK" w:hAnsi="方正仿宋_GBK" w:hint="eastAsia"/>
          <w:sz w:val="30"/>
          <w:szCs w:val="30"/>
        </w:rPr>
        <w:t>高级中学</w:t>
      </w:r>
      <w:r w:rsidR="00C60CCB">
        <w:rPr>
          <w:rFonts w:ascii="方正仿宋_GBK" w:eastAsia="方正仿宋_GBK" w:hAnsi="方正仿宋_GBK" w:hint="eastAsia"/>
          <w:sz w:val="30"/>
          <w:szCs w:val="30"/>
        </w:rPr>
        <w:t>能在金牛区认定吗？</w:t>
      </w:r>
    </w:p>
    <w:p w:rsidR="00CB6FFE" w:rsidRPr="00C60CCB" w:rsidRDefault="0004372F" w:rsidP="00C60CCB">
      <w:pPr>
        <w:ind w:left="360"/>
        <w:rPr>
          <w:rFonts w:ascii="方正仿宋_GBK" w:eastAsia="方正仿宋_GBK" w:hAnsi="方正仿宋_GBK"/>
          <w:sz w:val="30"/>
          <w:szCs w:val="30"/>
        </w:rPr>
      </w:pPr>
      <w:r w:rsidRPr="00C60CCB">
        <w:rPr>
          <w:rFonts w:ascii="方正仿宋_GBK" w:eastAsia="方正仿宋_GBK" w:hAnsi="方正仿宋_GBK" w:hint="eastAsia"/>
          <w:sz w:val="30"/>
          <w:szCs w:val="30"/>
        </w:rPr>
        <w:t>在成都市</w:t>
      </w:r>
      <w:r w:rsidR="00C60CCB">
        <w:rPr>
          <w:rFonts w:ascii="方正仿宋_GBK" w:eastAsia="方正仿宋_GBK" w:hAnsi="方正仿宋_GBK" w:hint="eastAsia"/>
          <w:sz w:val="30"/>
          <w:szCs w:val="30"/>
        </w:rPr>
        <w:t>教师</w:t>
      </w:r>
      <w:r w:rsidRPr="00C60CCB">
        <w:rPr>
          <w:rFonts w:ascii="方正仿宋_GBK" w:eastAsia="方正仿宋_GBK" w:hAnsi="方正仿宋_GBK" w:hint="eastAsia"/>
          <w:sz w:val="30"/>
          <w:szCs w:val="30"/>
        </w:rPr>
        <w:t>认定</w:t>
      </w:r>
      <w:r w:rsidR="00C60CCB">
        <w:rPr>
          <w:rFonts w:ascii="方正仿宋_GBK" w:eastAsia="方正仿宋_GBK" w:hAnsi="方正仿宋_GBK" w:hint="eastAsia"/>
          <w:sz w:val="30"/>
          <w:szCs w:val="30"/>
        </w:rPr>
        <w:t>中心咨询办理</w:t>
      </w:r>
      <w:r w:rsidR="00CB6FFE" w:rsidRPr="00C60CCB">
        <w:rPr>
          <w:rFonts w:ascii="方正仿宋_GBK" w:eastAsia="方正仿宋_GBK" w:hAnsi="方正仿宋_GBK" w:hint="eastAsia"/>
          <w:sz w:val="30"/>
          <w:szCs w:val="30"/>
        </w:rPr>
        <w:t>；</w:t>
      </w:r>
    </w:p>
    <w:p w:rsidR="00C60CCB" w:rsidRDefault="0004372F" w:rsidP="00C60CCB">
      <w:pPr>
        <w:pStyle w:val="a5"/>
        <w:numPr>
          <w:ilvl w:val="0"/>
          <w:numId w:val="2"/>
        </w:numPr>
        <w:ind w:firstLineChars="0"/>
        <w:rPr>
          <w:rFonts w:ascii="方正仿宋_GBK" w:eastAsia="方正仿宋_GBK" w:hAnsi="方正仿宋_GBK" w:hint="eastAsia"/>
          <w:sz w:val="30"/>
          <w:szCs w:val="30"/>
        </w:rPr>
      </w:pPr>
      <w:r>
        <w:rPr>
          <w:rFonts w:ascii="方正仿宋_GBK" w:eastAsia="方正仿宋_GBK" w:hAnsi="方正仿宋_GBK" w:hint="eastAsia"/>
          <w:sz w:val="30"/>
          <w:szCs w:val="30"/>
        </w:rPr>
        <w:t>高等教师在</w:t>
      </w:r>
      <w:r w:rsidR="00C60CCB">
        <w:rPr>
          <w:rFonts w:ascii="方正仿宋_GBK" w:eastAsia="方正仿宋_GBK" w:hAnsi="方正仿宋_GBK" w:hint="eastAsia"/>
          <w:sz w:val="30"/>
          <w:szCs w:val="30"/>
        </w:rPr>
        <w:t>哪儿认定？</w:t>
      </w:r>
    </w:p>
    <w:p w:rsidR="0004372F" w:rsidRPr="00C60CCB" w:rsidRDefault="00C60CCB" w:rsidP="00C60CCB">
      <w:pPr>
        <w:ind w:left="360"/>
        <w:rPr>
          <w:rFonts w:ascii="方正仿宋_GBK" w:eastAsia="方正仿宋_GBK" w:hAnsi="方正仿宋_GBK"/>
          <w:sz w:val="30"/>
          <w:szCs w:val="30"/>
        </w:rPr>
      </w:pPr>
      <w:r>
        <w:rPr>
          <w:rFonts w:ascii="方正仿宋_GBK" w:eastAsia="方正仿宋_GBK" w:hAnsi="方正仿宋_GBK" w:hint="eastAsia"/>
          <w:sz w:val="30"/>
          <w:szCs w:val="30"/>
        </w:rPr>
        <w:t>在</w:t>
      </w:r>
      <w:r w:rsidR="0004372F" w:rsidRPr="00C60CCB">
        <w:rPr>
          <w:rFonts w:ascii="方正仿宋_GBK" w:eastAsia="方正仿宋_GBK" w:hAnsi="方正仿宋_GBK" w:hint="eastAsia"/>
          <w:sz w:val="30"/>
          <w:szCs w:val="30"/>
        </w:rPr>
        <w:t>四川省认定</w:t>
      </w:r>
      <w:r>
        <w:rPr>
          <w:rFonts w:ascii="方正仿宋_GBK" w:eastAsia="方正仿宋_GBK" w:hAnsi="方正仿宋_GBK" w:hint="eastAsia"/>
          <w:sz w:val="30"/>
          <w:szCs w:val="30"/>
        </w:rPr>
        <w:t>中心咨询办理</w:t>
      </w:r>
      <w:r w:rsidR="0004372F" w:rsidRPr="00C60CCB">
        <w:rPr>
          <w:rFonts w:ascii="方正仿宋_GBK" w:eastAsia="方正仿宋_GBK" w:hAnsi="方正仿宋_GBK" w:hint="eastAsia"/>
          <w:sz w:val="30"/>
          <w:szCs w:val="30"/>
        </w:rPr>
        <w:t>；</w:t>
      </w:r>
      <w:r w:rsidR="00CB6FFE" w:rsidRPr="00C60CCB">
        <w:rPr>
          <w:rFonts w:ascii="方正仿宋_GBK" w:eastAsia="方正仿宋_GBK" w:hAnsi="方正仿宋_GBK"/>
          <w:sz w:val="30"/>
          <w:szCs w:val="30"/>
        </w:rPr>
        <w:t xml:space="preserve"> </w:t>
      </w:r>
    </w:p>
    <w:p w:rsidR="00C60CCB" w:rsidRPr="00C60CCB" w:rsidRDefault="00C60CCB" w:rsidP="00C60CCB">
      <w:pPr>
        <w:pStyle w:val="a5"/>
        <w:numPr>
          <w:ilvl w:val="0"/>
          <w:numId w:val="2"/>
        </w:numPr>
        <w:ind w:firstLineChars="0"/>
        <w:rPr>
          <w:rFonts w:ascii="方正黑体_GBK" w:eastAsia="方正黑体_GBK" w:hAnsi="方正黑体_GBK" w:hint="eastAsia"/>
          <w:sz w:val="32"/>
          <w:szCs w:val="32"/>
        </w:rPr>
      </w:pPr>
      <w:r w:rsidRPr="00C60CCB">
        <w:rPr>
          <w:rFonts w:ascii="方正黑体_GBK" w:eastAsia="方正黑体_GBK" w:hAnsi="方正黑体_GBK" w:hint="eastAsia"/>
          <w:sz w:val="32"/>
          <w:szCs w:val="32"/>
        </w:rPr>
        <w:t>可以修改证件照吗？</w:t>
      </w:r>
    </w:p>
    <w:p w:rsidR="00C60CCB" w:rsidRDefault="007B33A5" w:rsidP="00C60CCB">
      <w:pPr>
        <w:ind w:left="360"/>
        <w:rPr>
          <w:rFonts w:ascii="方正仿宋_GBK" w:eastAsia="方正仿宋_GBK" w:hAnsi="方正仿宋_GBK" w:hint="eastAsia"/>
          <w:sz w:val="30"/>
          <w:szCs w:val="30"/>
        </w:rPr>
      </w:pPr>
      <w:r w:rsidRPr="00C60CCB">
        <w:rPr>
          <w:rFonts w:ascii="方正仿宋_GBK" w:eastAsia="方正仿宋_GBK" w:hAnsi="方正仿宋_GBK" w:hint="eastAsia"/>
          <w:sz w:val="30"/>
          <w:szCs w:val="30"/>
        </w:rPr>
        <w:lastRenderedPageBreak/>
        <w:t>网报上传的</w:t>
      </w:r>
      <w:proofErr w:type="gramStart"/>
      <w:r w:rsidRPr="00C60CCB">
        <w:rPr>
          <w:rFonts w:ascii="方正仿宋_GBK" w:eastAsia="方正仿宋_GBK" w:hAnsi="方正仿宋_GBK" w:hint="eastAsia"/>
          <w:sz w:val="30"/>
          <w:szCs w:val="30"/>
        </w:rPr>
        <w:t>证件照需和</w:t>
      </w:r>
      <w:proofErr w:type="gramEnd"/>
      <w:r w:rsidRPr="00C60CCB">
        <w:rPr>
          <w:rFonts w:ascii="方正仿宋_GBK" w:eastAsia="方正仿宋_GBK" w:hAnsi="方正仿宋_GBK" w:hint="eastAsia"/>
          <w:sz w:val="30"/>
          <w:szCs w:val="30"/>
        </w:rPr>
        <w:t>体检表及现场确认提交的证件</w:t>
      </w:r>
      <w:proofErr w:type="gramStart"/>
      <w:r w:rsidRPr="00C60CCB">
        <w:rPr>
          <w:rFonts w:ascii="方正仿宋_GBK" w:eastAsia="方正仿宋_GBK" w:hAnsi="方正仿宋_GBK" w:hint="eastAsia"/>
          <w:sz w:val="30"/>
          <w:szCs w:val="30"/>
        </w:rPr>
        <w:t>照保持</w:t>
      </w:r>
      <w:proofErr w:type="gramEnd"/>
      <w:r w:rsidRPr="00C60CCB">
        <w:rPr>
          <w:rFonts w:ascii="方正仿宋_GBK" w:eastAsia="方正仿宋_GBK" w:hAnsi="方正仿宋_GBK" w:hint="eastAsia"/>
          <w:sz w:val="30"/>
          <w:szCs w:val="30"/>
        </w:rPr>
        <w:t>一致，不可替换。</w:t>
      </w:r>
    </w:p>
    <w:p w:rsidR="00C60CCB" w:rsidRPr="00C60CCB" w:rsidRDefault="00C60CCB" w:rsidP="00C60CCB">
      <w:pPr>
        <w:pStyle w:val="a5"/>
        <w:numPr>
          <w:ilvl w:val="0"/>
          <w:numId w:val="2"/>
        </w:numPr>
        <w:ind w:firstLineChars="0"/>
        <w:rPr>
          <w:rFonts w:ascii="方正仿宋_GBK" w:eastAsia="方正仿宋_GBK" w:hAnsi="方正仿宋_GBK" w:hint="eastAsia"/>
          <w:sz w:val="30"/>
          <w:szCs w:val="30"/>
        </w:rPr>
      </w:pPr>
      <w:r w:rsidRPr="00C60CCB">
        <w:rPr>
          <w:rFonts w:ascii="方正仿宋_GBK" w:eastAsia="方正仿宋_GBK" w:hAnsi="方正仿宋_GBK" w:hint="eastAsia"/>
          <w:sz w:val="30"/>
          <w:szCs w:val="30"/>
        </w:rPr>
        <w:t>证件照有什么要求？</w:t>
      </w:r>
    </w:p>
    <w:p w:rsidR="007B33A5" w:rsidRPr="00C60CCB" w:rsidRDefault="007B33A5" w:rsidP="00C60CCB">
      <w:pPr>
        <w:ind w:left="360"/>
        <w:rPr>
          <w:rFonts w:ascii="方正仿宋_GBK" w:eastAsia="方正仿宋_GBK" w:hAnsi="方正仿宋_GBK"/>
          <w:sz w:val="30"/>
          <w:szCs w:val="30"/>
        </w:rPr>
      </w:pPr>
      <w:proofErr w:type="gramStart"/>
      <w:r w:rsidRPr="00C60CCB">
        <w:rPr>
          <w:rFonts w:ascii="方正仿宋_GBK" w:eastAsia="方正仿宋_GBK" w:hAnsi="方正仿宋_GBK" w:hint="eastAsia"/>
          <w:sz w:val="30"/>
          <w:szCs w:val="30"/>
        </w:rPr>
        <w:t>证件照按身份证</w:t>
      </w:r>
      <w:proofErr w:type="gramEnd"/>
      <w:r w:rsidRPr="00C60CCB">
        <w:rPr>
          <w:rFonts w:ascii="方正仿宋_GBK" w:eastAsia="方正仿宋_GBK" w:hAnsi="方正仿宋_GBK" w:hint="eastAsia"/>
          <w:sz w:val="30"/>
          <w:szCs w:val="30"/>
        </w:rPr>
        <w:t>证件</w:t>
      </w:r>
      <w:r w:rsidR="002171A7" w:rsidRPr="00C60CCB">
        <w:rPr>
          <w:rFonts w:ascii="方正仿宋_GBK" w:eastAsia="方正仿宋_GBK" w:hAnsi="方正仿宋_GBK" w:hint="eastAsia"/>
          <w:sz w:val="30"/>
          <w:szCs w:val="30"/>
        </w:rPr>
        <w:t>的</w:t>
      </w:r>
      <w:r w:rsidRPr="00C60CCB">
        <w:rPr>
          <w:rFonts w:ascii="方正仿宋_GBK" w:eastAsia="方正仿宋_GBK" w:hAnsi="方正仿宋_GBK" w:hint="eastAsia"/>
          <w:sz w:val="30"/>
          <w:szCs w:val="30"/>
        </w:rPr>
        <w:t>规格要求。（</w:t>
      </w:r>
      <w:r w:rsidR="005354ED" w:rsidRPr="00C60CCB">
        <w:rPr>
          <w:rFonts w:ascii="方正仿宋_GBK" w:eastAsia="方正仿宋_GBK" w:hAnsi="方正仿宋_GBK" w:hint="eastAsia"/>
          <w:sz w:val="30"/>
          <w:szCs w:val="30"/>
        </w:rPr>
        <w:t>小</w:t>
      </w:r>
      <w:r w:rsidRPr="00C60CCB">
        <w:rPr>
          <w:rFonts w:ascii="方正仿宋_GBK" w:eastAsia="方正仿宋_GBK" w:hAnsi="方正仿宋_GBK" w:cs="Times New Roman"/>
          <w:sz w:val="30"/>
          <w:szCs w:val="30"/>
        </w:rPr>
        <w:t>2寸彩色白底证件照，照片不允许带帽子、头巾、发带、墨镜、耳环、项链等装饰品</w:t>
      </w:r>
      <w:r w:rsidRPr="00C60CCB">
        <w:rPr>
          <w:rFonts w:ascii="方正仿宋_GBK" w:eastAsia="方正仿宋_GBK" w:hAnsi="方正仿宋_GBK" w:hint="eastAsia"/>
          <w:sz w:val="30"/>
          <w:szCs w:val="30"/>
        </w:rPr>
        <w:t>）</w:t>
      </w:r>
      <w:r w:rsidR="00132106" w:rsidRPr="00C60CCB">
        <w:rPr>
          <w:rFonts w:ascii="方正仿宋_GBK" w:eastAsia="方正仿宋_GBK" w:hAnsi="方正仿宋_GBK" w:hint="eastAsia"/>
          <w:sz w:val="30"/>
          <w:szCs w:val="30"/>
        </w:rPr>
        <w:t>。</w:t>
      </w:r>
    </w:p>
    <w:p w:rsidR="00C60CCB" w:rsidRPr="00C60CCB" w:rsidRDefault="002171A7" w:rsidP="00C60CCB">
      <w:pPr>
        <w:pStyle w:val="a5"/>
        <w:numPr>
          <w:ilvl w:val="0"/>
          <w:numId w:val="2"/>
        </w:numPr>
        <w:ind w:firstLineChars="0"/>
        <w:rPr>
          <w:rFonts w:ascii="方正仿宋_GBK" w:eastAsia="方正仿宋_GBK" w:hAnsi="方正仿宋_GBK" w:cs="Times New Roman" w:hint="eastAsia"/>
          <w:sz w:val="30"/>
          <w:szCs w:val="30"/>
        </w:rPr>
      </w:pPr>
      <w:r w:rsidRPr="00C60CCB">
        <w:rPr>
          <w:rFonts w:ascii="方正仿宋_GBK" w:eastAsia="方正仿宋_GBK" w:hAnsi="方正仿宋_GBK" w:cs="Times New Roman"/>
          <w:sz w:val="30"/>
          <w:szCs w:val="30"/>
        </w:rPr>
        <w:t>申请初级教师资格认定者</w:t>
      </w:r>
      <w:r w:rsidR="00C60CCB" w:rsidRPr="00C60CCB">
        <w:rPr>
          <w:rFonts w:ascii="方正仿宋_GBK" w:eastAsia="方正仿宋_GBK" w:hAnsi="方正仿宋_GBK" w:cs="Times New Roman"/>
          <w:sz w:val="30"/>
          <w:szCs w:val="30"/>
        </w:rPr>
        <w:t>普通话水平</w:t>
      </w:r>
      <w:r w:rsidR="00C60CCB" w:rsidRPr="00C60CCB">
        <w:rPr>
          <w:rFonts w:ascii="方正仿宋_GBK" w:eastAsia="方正仿宋_GBK" w:hAnsi="方正仿宋_GBK" w:cs="Times New Roman" w:hint="eastAsia"/>
          <w:sz w:val="30"/>
          <w:szCs w:val="30"/>
        </w:rPr>
        <w:t>怎么要求？</w:t>
      </w:r>
    </w:p>
    <w:p w:rsidR="002171A7" w:rsidRPr="00C60CCB" w:rsidRDefault="002171A7" w:rsidP="00C60CCB">
      <w:pPr>
        <w:ind w:left="360"/>
        <w:rPr>
          <w:rFonts w:ascii="方正仿宋_GBK" w:eastAsia="方正仿宋_GBK" w:hAnsi="方正仿宋_GBK" w:cs="Times New Roman"/>
          <w:sz w:val="30"/>
          <w:szCs w:val="30"/>
        </w:rPr>
      </w:pPr>
      <w:r w:rsidRPr="00C60CCB">
        <w:rPr>
          <w:rFonts w:ascii="方正仿宋_GBK" w:eastAsia="方正仿宋_GBK" w:hAnsi="方正仿宋_GBK" w:cs="Times New Roman"/>
          <w:sz w:val="30"/>
          <w:szCs w:val="30"/>
        </w:rPr>
        <w:t>其普通话水平应当达到国家语言文字工作委员会颁布的二级乙等及以上标准</w:t>
      </w:r>
      <w:r w:rsidRPr="00C60CCB">
        <w:rPr>
          <w:rFonts w:ascii="方正仿宋_GBK" w:eastAsia="方正仿宋_GBK" w:hAnsi="方正仿宋_GBK" w:cs="Times New Roman" w:hint="eastAsia"/>
          <w:sz w:val="30"/>
          <w:szCs w:val="30"/>
        </w:rPr>
        <w:t>。</w:t>
      </w:r>
    </w:p>
    <w:p w:rsidR="00C60CCB" w:rsidRDefault="002171A7" w:rsidP="00C60CCB">
      <w:pPr>
        <w:ind w:firstLineChars="100" w:firstLine="300"/>
        <w:rPr>
          <w:rFonts w:ascii="方正仿宋_GBK" w:eastAsia="方正仿宋_GBK" w:hAnsi="方正仿宋_GBK" w:cs="Times New Roman" w:hint="eastAsia"/>
          <w:sz w:val="30"/>
          <w:szCs w:val="30"/>
        </w:rPr>
      </w:pPr>
      <w:r w:rsidRPr="0004372F">
        <w:rPr>
          <w:rFonts w:ascii="方正仿宋_GBK" w:eastAsia="方正仿宋_GBK" w:hAnsi="方正仿宋_GBK" w:cs="Times New Roman" w:hint="eastAsia"/>
          <w:sz w:val="30"/>
          <w:szCs w:val="30"/>
        </w:rPr>
        <w:t>（</w:t>
      </w:r>
      <w:r w:rsidR="00C60CCB">
        <w:rPr>
          <w:rFonts w:ascii="方正仿宋_GBK" w:eastAsia="方正仿宋_GBK" w:hAnsi="方正仿宋_GBK" w:cs="Times New Roman" w:hint="eastAsia"/>
          <w:sz w:val="30"/>
          <w:szCs w:val="30"/>
        </w:rPr>
        <w:t>11</w:t>
      </w:r>
      <w:r w:rsidRPr="0004372F">
        <w:rPr>
          <w:rFonts w:ascii="方正仿宋_GBK" w:eastAsia="方正仿宋_GBK" w:hAnsi="方正仿宋_GBK" w:cs="Times New Roman" w:hint="eastAsia"/>
          <w:sz w:val="30"/>
          <w:szCs w:val="30"/>
        </w:rPr>
        <w:t>）</w:t>
      </w:r>
      <w:r w:rsidRPr="0004372F">
        <w:rPr>
          <w:rFonts w:ascii="方正仿宋_GBK" w:eastAsia="方正仿宋_GBK" w:hAnsi="方正仿宋_GBK" w:cs="Times New Roman"/>
          <w:sz w:val="30"/>
          <w:szCs w:val="30"/>
        </w:rPr>
        <w:t>申请</w:t>
      </w:r>
      <w:r w:rsidRPr="0004372F">
        <w:rPr>
          <w:rFonts w:ascii="方正仿宋_GBK" w:eastAsia="方正仿宋_GBK" w:hAnsi="方正仿宋_GBK" w:cs="Times New Roman" w:hint="eastAsia"/>
          <w:sz w:val="30"/>
          <w:szCs w:val="30"/>
        </w:rPr>
        <w:t>小学、幼儿园</w:t>
      </w:r>
      <w:r w:rsidRPr="0004372F">
        <w:rPr>
          <w:rFonts w:ascii="方正仿宋_GBK" w:eastAsia="方正仿宋_GBK" w:hAnsi="方正仿宋_GBK" w:cs="Times New Roman"/>
          <w:sz w:val="30"/>
          <w:szCs w:val="30"/>
        </w:rPr>
        <w:t>教师资格认定者</w:t>
      </w:r>
      <w:r w:rsidR="00C60CCB" w:rsidRPr="00C60CCB">
        <w:rPr>
          <w:rFonts w:ascii="方正仿宋_GBK" w:eastAsia="方正仿宋_GBK" w:hAnsi="方正仿宋_GBK" w:cs="Times New Roman"/>
          <w:sz w:val="30"/>
          <w:szCs w:val="30"/>
        </w:rPr>
        <w:t>普通话水平</w:t>
      </w:r>
      <w:r w:rsidR="00C60CCB" w:rsidRPr="00C60CCB">
        <w:rPr>
          <w:rFonts w:ascii="方正仿宋_GBK" w:eastAsia="方正仿宋_GBK" w:hAnsi="方正仿宋_GBK" w:cs="Times New Roman" w:hint="eastAsia"/>
          <w:sz w:val="30"/>
          <w:szCs w:val="30"/>
        </w:rPr>
        <w:t>怎么要求？</w:t>
      </w:r>
    </w:p>
    <w:p w:rsidR="00132106" w:rsidRPr="0004372F" w:rsidRDefault="002171A7" w:rsidP="00132106">
      <w:pPr>
        <w:ind w:firstLineChars="200" w:firstLine="600"/>
        <w:rPr>
          <w:rFonts w:ascii="方正仿宋_GBK" w:eastAsia="方正仿宋_GBK" w:hAnsi="方正仿宋_GBK" w:cs="Times New Roman"/>
          <w:sz w:val="30"/>
          <w:szCs w:val="30"/>
        </w:rPr>
      </w:pPr>
      <w:r w:rsidRPr="0004372F">
        <w:rPr>
          <w:rFonts w:ascii="方正仿宋_GBK" w:eastAsia="方正仿宋_GBK" w:hAnsi="方正仿宋_GBK" w:cs="Times New Roman"/>
          <w:sz w:val="30"/>
          <w:szCs w:val="30"/>
        </w:rPr>
        <w:t>其普通话水平应当达到国家语言文字工作委员会颁布的二级</w:t>
      </w:r>
      <w:r w:rsidRPr="0004372F">
        <w:rPr>
          <w:rFonts w:ascii="方正仿宋_GBK" w:eastAsia="方正仿宋_GBK" w:hAnsi="方正仿宋_GBK" w:cs="Times New Roman" w:hint="eastAsia"/>
          <w:sz w:val="30"/>
          <w:szCs w:val="30"/>
        </w:rPr>
        <w:t>甲</w:t>
      </w:r>
      <w:r w:rsidRPr="0004372F">
        <w:rPr>
          <w:rFonts w:ascii="方正仿宋_GBK" w:eastAsia="方正仿宋_GBK" w:hAnsi="方正仿宋_GBK" w:cs="Times New Roman"/>
          <w:sz w:val="30"/>
          <w:szCs w:val="30"/>
        </w:rPr>
        <w:t>等及以上标准</w:t>
      </w:r>
      <w:r w:rsidRPr="0004372F">
        <w:rPr>
          <w:rFonts w:ascii="方正仿宋_GBK" w:eastAsia="方正仿宋_GBK" w:hAnsi="方正仿宋_GBK" w:cs="Times New Roman" w:hint="eastAsia"/>
          <w:sz w:val="30"/>
          <w:szCs w:val="30"/>
        </w:rPr>
        <w:t>。</w:t>
      </w:r>
    </w:p>
    <w:p w:rsidR="00C60CCB" w:rsidRPr="00C60CCB" w:rsidRDefault="002171A7" w:rsidP="00C60CCB">
      <w:pPr>
        <w:pStyle w:val="a5"/>
        <w:numPr>
          <w:ilvl w:val="0"/>
          <w:numId w:val="2"/>
        </w:numPr>
        <w:ind w:firstLineChars="0"/>
        <w:rPr>
          <w:rFonts w:ascii="方正仿宋_GBK" w:eastAsia="方正仿宋_GBK" w:hAnsi="方正仿宋_GBK" w:hint="eastAsia"/>
          <w:sz w:val="30"/>
          <w:szCs w:val="30"/>
        </w:rPr>
      </w:pPr>
      <w:r w:rsidRPr="00C60CCB">
        <w:rPr>
          <w:rFonts w:ascii="方正仿宋_GBK" w:eastAsia="方正仿宋_GBK" w:hAnsi="方正仿宋_GBK" w:hint="eastAsia"/>
          <w:sz w:val="30"/>
          <w:szCs w:val="30"/>
        </w:rPr>
        <w:t>金牛区指定体检医院</w:t>
      </w:r>
      <w:r w:rsidR="00C60CCB" w:rsidRPr="00C60CCB">
        <w:rPr>
          <w:rFonts w:ascii="方正仿宋_GBK" w:eastAsia="方正仿宋_GBK" w:hAnsi="方正仿宋_GBK" w:hint="eastAsia"/>
          <w:sz w:val="30"/>
          <w:szCs w:val="30"/>
        </w:rPr>
        <w:t>是哪家?</w:t>
      </w:r>
    </w:p>
    <w:p w:rsidR="002171A7" w:rsidRPr="00C60CCB" w:rsidRDefault="002171A7" w:rsidP="00C60CCB">
      <w:pPr>
        <w:ind w:left="360"/>
        <w:rPr>
          <w:rFonts w:ascii="方正仿宋_GBK" w:eastAsia="方正仿宋_GBK" w:hAnsi="方正仿宋_GBK" w:cs="Times New Roman"/>
          <w:sz w:val="30"/>
          <w:szCs w:val="30"/>
        </w:rPr>
      </w:pPr>
      <w:r w:rsidRPr="00C60CCB">
        <w:rPr>
          <w:rFonts w:ascii="方正仿宋_GBK" w:eastAsia="方正仿宋_GBK" w:hAnsi="方正仿宋_GBK" w:cs="Times New Roman"/>
          <w:sz w:val="30"/>
          <w:szCs w:val="30"/>
        </w:rPr>
        <w:t>四川省人民医院金牛医院</w:t>
      </w:r>
    </w:p>
    <w:p w:rsidR="00C60CCB" w:rsidRPr="00C60CCB" w:rsidRDefault="00C60CCB" w:rsidP="00C60CCB">
      <w:pPr>
        <w:pStyle w:val="a5"/>
        <w:numPr>
          <w:ilvl w:val="0"/>
          <w:numId w:val="2"/>
        </w:numPr>
        <w:ind w:firstLineChars="0"/>
        <w:rPr>
          <w:rFonts w:ascii="方正仿宋_GBK" w:eastAsia="方正仿宋_GBK" w:hAnsi="方正仿宋_GBK" w:cs="Times New Roman" w:hint="eastAsia"/>
          <w:sz w:val="30"/>
          <w:szCs w:val="30"/>
        </w:rPr>
      </w:pPr>
      <w:r w:rsidRPr="00C60CCB">
        <w:rPr>
          <w:rFonts w:ascii="方正仿宋_GBK" w:eastAsia="方正仿宋_GBK" w:hAnsi="方正仿宋_GBK" w:cs="Times New Roman" w:hint="eastAsia"/>
          <w:sz w:val="30"/>
          <w:szCs w:val="30"/>
        </w:rPr>
        <w:t>可以在其他医院体检吗？</w:t>
      </w:r>
    </w:p>
    <w:p w:rsidR="002171A7" w:rsidRPr="00C60CCB" w:rsidRDefault="002171A7" w:rsidP="00C60CCB">
      <w:pPr>
        <w:ind w:left="360"/>
        <w:rPr>
          <w:rFonts w:ascii="方正仿宋_GBK" w:eastAsia="方正仿宋_GBK" w:hAnsi="方正仿宋_GBK" w:cs="Times New Roman"/>
          <w:sz w:val="30"/>
          <w:szCs w:val="30"/>
        </w:rPr>
      </w:pPr>
      <w:r w:rsidRPr="00C60CCB">
        <w:rPr>
          <w:rFonts w:ascii="方正仿宋_GBK" w:eastAsia="方正仿宋_GBK" w:hAnsi="方正仿宋_GBK" w:cs="Times New Roman" w:hint="eastAsia"/>
          <w:sz w:val="30"/>
          <w:szCs w:val="30"/>
        </w:rPr>
        <w:t>如特殊情况不能在我区指定医院体检的，可选择成都市教育局指定的体检医院体检。</w:t>
      </w:r>
    </w:p>
    <w:p w:rsidR="00C60CCB" w:rsidRPr="00C60CCB" w:rsidRDefault="00C60CCB" w:rsidP="00C60CCB">
      <w:pPr>
        <w:pStyle w:val="a5"/>
        <w:numPr>
          <w:ilvl w:val="0"/>
          <w:numId w:val="2"/>
        </w:numPr>
        <w:ind w:firstLineChars="0"/>
        <w:rPr>
          <w:rFonts w:ascii="方正仿宋_GBK" w:eastAsia="方正仿宋_GBK" w:hAnsi="方正仿宋_GBK" w:cs="Times New Roman" w:hint="eastAsia"/>
          <w:sz w:val="30"/>
          <w:szCs w:val="30"/>
        </w:rPr>
      </w:pPr>
      <w:r w:rsidRPr="00C60CCB">
        <w:rPr>
          <w:rFonts w:ascii="方正仿宋_GBK" w:eastAsia="方正仿宋_GBK" w:hAnsi="方正仿宋_GBK" w:cs="Times New Roman" w:hint="eastAsia"/>
          <w:sz w:val="30"/>
          <w:szCs w:val="30"/>
        </w:rPr>
        <w:t>因为疫情不能在指定医院体检怎么办？</w:t>
      </w:r>
    </w:p>
    <w:p w:rsidR="002171A7" w:rsidRDefault="002171A7" w:rsidP="0004372F">
      <w:pPr>
        <w:ind w:firstLineChars="200" w:firstLine="600"/>
        <w:rPr>
          <w:rFonts w:ascii="方正仿宋_GBK" w:eastAsia="方正仿宋_GBK" w:hAnsi="方正仿宋_GBK" w:cs="Times New Roman"/>
          <w:bCs/>
          <w:kern w:val="0"/>
          <w:sz w:val="30"/>
          <w:szCs w:val="30"/>
        </w:rPr>
      </w:pPr>
      <w:r w:rsidRPr="0004372F">
        <w:rPr>
          <w:rFonts w:ascii="方正仿宋_GBK" w:eastAsia="方正仿宋_GBK" w:hAnsi="方正仿宋_GBK" w:cs="Times New Roman" w:hint="eastAsia"/>
          <w:sz w:val="30"/>
          <w:szCs w:val="30"/>
        </w:rPr>
        <w:t>未在成都市教育局或我区指点体检医院体检的（体检医院必须是</w:t>
      </w:r>
      <w:r w:rsidRPr="0004372F">
        <w:rPr>
          <w:rFonts w:ascii="方正仿宋_GBK" w:eastAsia="方正仿宋_GBK" w:hAnsi="方正仿宋_GBK" w:cs="Times New Roman" w:hint="eastAsia"/>
          <w:bCs/>
          <w:kern w:val="0"/>
          <w:sz w:val="30"/>
          <w:szCs w:val="30"/>
        </w:rPr>
        <w:t>二级乙等及以上</w:t>
      </w:r>
      <w:r w:rsidRPr="0004372F">
        <w:rPr>
          <w:rFonts w:ascii="方正仿宋_GBK" w:eastAsia="方正仿宋_GBK" w:hAnsi="方正仿宋_GBK" w:cs="Times New Roman" w:hint="eastAsia"/>
          <w:sz w:val="30"/>
          <w:szCs w:val="30"/>
        </w:rPr>
        <w:t>综合医院），体检结论：必须</w:t>
      </w:r>
      <w:r w:rsidRPr="0004372F">
        <w:rPr>
          <w:rFonts w:ascii="方正仿宋_GBK" w:eastAsia="方正仿宋_GBK" w:hAnsi="方正仿宋_GBK" w:cs="Times New Roman" w:hint="eastAsia"/>
          <w:bCs/>
          <w:kern w:val="0"/>
          <w:sz w:val="30"/>
          <w:szCs w:val="30"/>
        </w:rPr>
        <w:t>由体检医院出具“符合四川省教师资格体检标准，体检合格”的结论。</w:t>
      </w:r>
    </w:p>
    <w:p w:rsidR="00C60CCB" w:rsidRPr="00C60CCB" w:rsidRDefault="00132106" w:rsidP="00C60CCB">
      <w:pPr>
        <w:pStyle w:val="a5"/>
        <w:numPr>
          <w:ilvl w:val="0"/>
          <w:numId w:val="2"/>
        </w:numPr>
        <w:ind w:firstLineChars="0"/>
        <w:rPr>
          <w:rFonts w:ascii="方正仿宋_GBK" w:eastAsia="方正仿宋_GBK" w:hAnsi="方正仿宋_GBK" w:cs="Times New Roman" w:hint="eastAsia"/>
          <w:bCs/>
          <w:kern w:val="0"/>
          <w:sz w:val="30"/>
          <w:szCs w:val="30"/>
        </w:rPr>
      </w:pPr>
      <w:r w:rsidRPr="00C60CCB">
        <w:rPr>
          <w:rFonts w:ascii="方正仿宋_GBK" w:eastAsia="方正仿宋_GBK" w:hAnsi="方正仿宋_GBK" w:cs="Times New Roman" w:hint="eastAsia"/>
          <w:bCs/>
          <w:kern w:val="0"/>
          <w:sz w:val="30"/>
          <w:szCs w:val="30"/>
        </w:rPr>
        <w:lastRenderedPageBreak/>
        <w:t>体检表</w:t>
      </w:r>
      <w:r w:rsidR="00C60CCB" w:rsidRPr="00C60CCB">
        <w:rPr>
          <w:rFonts w:ascii="方正仿宋_GBK" w:eastAsia="方正仿宋_GBK" w:hAnsi="方正仿宋_GBK" w:cs="Times New Roman" w:hint="eastAsia"/>
          <w:bCs/>
          <w:kern w:val="0"/>
          <w:sz w:val="30"/>
          <w:szCs w:val="30"/>
        </w:rPr>
        <w:t>有有效期吗？</w:t>
      </w:r>
    </w:p>
    <w:p w:rsidR="0004372F" w:rsidRPr="00C60CCB" w:rsidRDefault="00C60CCB" w:rsidP="00C60CCB">
      <w:pPr>
        <w:ind w:left="360"/>
        <w:rPr>
          <w:rFonts w:ascii="方正仿宋_GBK" w:eastAsia="方正仿宋_GBK" w:hAnsi="方正仿宋_GBK" w:cs="Times New Roman"/>
          <w:bCs/>
          <w:kern w:val="0"/>
          <w:sz w:val="30"/>
          <w:szCs w:val="30"/>
        </w:rPr>
      </w:pPr>
      <w:r w:rsidRPr="00C60CCB">
        <w:rPr>
          <w:rFonts w:ascii="方正仿宋_GBK" w:eastAsia="方正仿宋_GBK" w:hAnsi="方正仿宋_GBK" w:cs="Times New Roman" w:hint="eastAsia"/>
          <w:bCs/>
          <w:kern w:val="0"/>
          <w:sz w:val="30"/>
          <w:szCs w:val="30"/>
        </w:rPr>
        <w:t>公告时间后体检时间开始计算，</w:t>
      </w:r>
      <w:r w:rsidR="00132106" w:rsidRPr="00C60CCB">
        <w:rPr>
          <w:rFonts w:ascii="方正楷体_GBK" w:eastAsia="方正楷体_GBK" w:hAnsi="方正楷体_GBK" w:hint="eastAsia"/>
          <w:sz w:val="32"/>
          <w:szCs w:val="32"/>
        </w:rPr>
        <w:t>一年</w:t>
      </w:r>
      <w:r w:rsidRPr="00C60CCB">
        <w:rPr>
          <w:rFonts w:ascii="方正楷体_GBK" w:eastAsia="方正楷体_GBK" w:hAnsi="方正楷体_GBK" w:hint="eastAsia"/>
          <w:sz w:val="32"/>
          <w:szCs w:val="32"/>
        </w:rPr>
        <w:t>内</w:t>
      </w:r>
      <w:r w:rsidR="00132106" w:rsidRPr="00C60CCB">
        <w:rPr>
          <w:rFonts w:ascii="方正楷体_GBK" w:eastAsia="方正楷体_GBK" w:hAnsi="方正楷体_GBK" w:hint="eastAsia"/>
          <w:sz w:val="32"/>
          <w:szCs w:val="32"/>
        </w:rPr>
        <w:t>，</w:t>
      </w:r>
      <w:r w:rsidRPr="00C60CCB">
        <w:rPr>
          <w:rFonts w:ascii="方正楷体_GBK" w:eastAsia="方正楷体_GBK" w:hAnsi="方正楷体_GBK" w:hint="eastAsia"/>
          <w:sz w:val="32"/>
          <w:szCs w:val="32"/>
        </w:rPr>
        <w:t>可认可2次，</w:t>
      </w:r>
      <w:r w:rsidR="00132106" w:rsidRPr="00C60CCB">
        <w:rPr>
          <w:rFonts w:ascii="方正楷体_GBK" w:eastAsia="方正楷体_GBK" w:hAnsi="方正楷体_GBK" w:hint="eastAsia"/>
          <w:sz w:val="32"/>
          <w:szCs w:val="32"/>
        </w:rPr>
        <w:t>且结论为“合格”。</w:t>
      </w:r>
    </w:p>
    <w:p w:rsidR="00C60CCB" w:rsidRDefault="00C60CCB" w:rsidP="00C60CCB">
      <w:pPr>
        <w:ind w:firstLineChars="150" w:firstLine="450"/>
        <w:rPr>
          <w:rFonts w:ascii="方正仿宋_GBK" w:eastAsia="方正仿宋_GBK" w:hAnsi="方正仿宋_GBK" w:cs="Times New Roman" w:hint="eastAsia"/>
          <w:bCs/>
          <w:kern w:val="0"/>
          <w:sz w:val="30"/>
          <w:szCs w:val="30"/>
        </w:rPr>
      </w:pPr>
      <w:r>
        <w:rPr>
          <w:rFonts w:ascii="方正仿宋_GBK" w:eastAsia="方正仿宋_GBK" w:hAnsi="方正仿宋_GBK" w:cs="Times New Roman" w:hint="eastAsia"/>
          <w:bCs/>
          <w:kern w:val="0"/>
          <w:sz w:val="30"/>
          <w:szCs w:val="30"/>
        </w:rPr>
        <w:t>（15）</w:t>
      </w:r>
      <w:r w:rsidR="0004372F">
        <w:rPr>
          <w:rFonts w:ascii="方正仿宋_GBK" w:eastAsia="方正仿宋_GBK" w:hAnsi="方正仿宋_GBK" w:cs="Times New Roman" w:hint="eastAsia"/>
          <w:bCs/>
          <w:kern w:val="0"/>
          <w:sz w:val="30"/>
          <w:szCs w:val="30"/>
        </w:rPr>
        <w:t>个人承诺书</w:t>
      </w:r>
      <w:r>
        <w:rPr>
          <w:rFonts w:ascii="方正仿宋_GBK" w:eastAsia="方正仿宋_GBK" w:hAnsi="方正仿宋_GBK" w:cs="Times New Roman" w:hint="eastAsia"/>
          <w:bCs/>
          <w:kern w:val="0"/>
          <w:sz w:val="30"/>
          <w:szCs w:val="30"/>
        </w:rPr>
        <w:t>有什么注意的？</w:t>
      </w:r>
    </w:p>
    <w:p w:rsidR="0004372F" w:rsidRDefault="0004372F" w:rsidP="0004372F">
      <w:pPr>
        <w:ind w:firstLineChars="200" w:firstLine="600"/>
        <w:rPr>
          <w:rFonts w:ascii="方正仿宋_GBK" w:eastAsia="方正仿宋_GBK" w:hAnsi="方正仿宋_GBK" w:cs="Times New Roman"/>
          <w:bCs/>
          <w:kern w:val="0"/>
          <w:sz w:val="30"/>
          <w:szCs w:val="30"/>
        </w:rPr>
      </w:pPr>
      <w:r>
        <w:rPr>
          <w:rFonts w:ascii="方正仿宋_GBK" w:eastAsia="方正仿宋_GBK" w:hAnsi="方正仿宋_GBK" w:cs="Times New Roman" w:hint="eastAsia"/>
          <w:bCs/>
          <w:kern w:val="0"/>
          <w:sz w:val="30"/>
          <w:szCs w:val="30"/>
        </w:rPr>
        <w:t>虚线框里面的内容：签名及日期，一定是打印出来，先签字写日期，再拍照上传，照片格式</w:t>
      </w:r>
      <w:proofErr w:type="gramStart"/>
      <w:r>
        <w:rPr>
          <w:rFonts w:ascii="方正仿宋_GBK" w:eastAsia="方正仿宋_GBK" w:hAnsi="方正仿宋_GBK" w:cs="Times New Roman" w:hint="eastAsia"/>
          <w:bCs/>
          <w:kern w:val="0"/>
          <w:sz w:val="30"/>
          <w:szCs w:val="30"/>
        </w:rPr>
        <w:t>按网报</w:t>
      </w:r>
      <w:proofErr w:type="gramEnd"/>
      <w:r>
        <w:rPr>
          <w:rFonts w:ascii="方正仿宋_GBK" w:eastAsia="方正仿宋_GBK" w:hAnsi="方正仿宋_GBK" w:cs="Times New Roman" w:hint="eastAsia"/>
          <w:bCs/>
          <w:kern w:val="0"/>
          <w:sz w:val="30"/>
          <w:szCs w:val="30"/>
        </w:rPr>
        <w:t>要求</w:t>
      </w:r>
      <w:r w:rsidR="00D32AFF">
        <w:rPr>
          <w:rFonts w:ascii="方正仿宋_GBK" w:eastAsia="方正仿宋_GBK" w:hAnsi="方正仿宋_GBK" w:cs="Times New Roman" w:hint="eastAsia"/>
          <w:bCs/>
          <w:kern w:val="0"/>
          <w:sz w:val="30"/>
          <w:szCs w:val="30"/>
        </w:rPr>
        <w:t>上</w:t>
      </w:r>
      <w:r>
        <w:rPr>
          <w:rFonts w:ascii="方正仿宋_GBK" w:eastAsia="方正仿宋_GBK" w:hAnsi="方正仿宋_GBK" w:cs="Times New Roman" w:hint="eastAsia"/>
          <w:bCs/>
          <w:kern w:val="0"/>
          <w:sz w:val="30"/>
          <w:szCs w:val="30"/>
        </w:rPr>
        <w:t>传，注意上传的方向，保证上传的照片清晰、完整、有效。</w:t>
      </w:r>
    </w:p>
    <w:p w:rsidR="00132106" w:rsidRDefault="00C60CCB" w:rsidP="00132106">
      <w:pPr>
        <w:ind w:firstLineChars="50" w:firstLine="160"/>
        <w:rPr>
          <w:rFonts w:ascii="方正黑体_GBK" w:eastAsia="方正黑体_GBK" w:hAnsi="方正黑体_GBK" w:cs="Times New Roman"/>
          <w:bCs/>
          <w:kern w:val="0"/>
          <w:sz w:val="32"/>
          <w:szCs w:val="32"/>
        </w:rPr>
      </w:pPr>
      <w:r>
        <w:rPr>
          <w:rFonts w:ascii="方正黑体_GBK" w:eastAsia="方正黑体_GBK" w:hAnsi="方正黑体_GBK" w:cs="Times New Roman" w:hint="eastAsia"/>
          <w:bCs/>
          <w:kern w:val="0"/>
          <w:sz w:val="32"/>
          <w:szCs w:val="32"/>
        </w:rPr>
        <w:t>（16）四川省内</w:t>
      </w:r>
      <w:r w:rsidRPr="004D79A3">
        <w:rPr>
          <w:rFonts w:ascii="Times New Roman" w:eastAsia="方正仿宋_GBK" w:hAnsi="Times New Roman" w:cs="Times New Roman" w:hint="eastAsia"/>
          <w:b/>
          <w:sz w:val="32"/>
          <w:szCs w:val="32"/>
        </w:rPr>
        <w:t>中职学历</w:t>
      </w:r>
      <w:r w:rsidR="00132106">
        <w:rPr>
          <w:rFonts w:ascii="方正黑体_GBK" w:eastAsia="方正黑体_GBK" w:hAnsi="方正黑体_GBK" w:cs="Times New Roman" w:hint="eastAsia"/>
          <w:bCs/>
          <w:kern w:val="0"/>
          <w:sz w:val="32"/>
          <w:szCs w:val="32"/>
        </w:rPr>
        <w:t>毕业证书</w:t>
      </w:r>
      <w:r>
        <w:rPr>
          <w:rFonts w:ascii="方正黑体_GBK" w:eastAsia="方正黑体_GBK" w:hAnsi="方正黑体_GBK" w:cs="Times New Roman" w:hint="eastAsia"/>
          <w:bCs/>
          <w:kern w:val="0"/>
          <w:sz w:val="32"/>
          <w:szCs w:val="32"/>
        </w:rPr>
        <w:t>怎么样验证？</w:t>
      </w:r>
    </w:p>
    <w:p w:rsidR="00C60CCB" w:rsidRDefault="00132106" w:rsidP="005354ED">
      <w:pPr>
        <w:ind w:firstLineChars="50" w:firstLine="160"/>
        <w:rPr>
          <w:rFonts w:ascii="Times New Roman" w:eastAsia="方正仿宋_GBK" w:hAnsi="Times New Roman" w:cs="Times New Roman" w:hint="eastAsia"/>
          <w:b/>
          <w:sz w:val="32"/>
          <w:szCs w:val="32"/>
        </w:rPr>
      </w:pPr>
      <w:r>
        <w:rPr>
          <w:rFonts w:ascii="方正黑体_GBK" w:eastAsia="方正黑体_GBK" w:hAnsi="方正黑体_GBK" w:cs="Times New Roman" w:hint="eastAsia"/>
          <w:bCs/>
          <w:kern w:val="0"/>
          <w:sz w:val="32"/>
          <w:szCs w:val="32"/>
        </w:rPr>
        <w:t xml:space="preserve">  </w:t>
      </w:r>
      <w:r w:rsidR="005354ED" w:rsidRPr="004D79A3">
        <w:rPr>
          <w:rFonts w:ascii="Times New Roman" w:eastAsia="方正仿宋_GBK" w:hAnsi="Times New Roman" w:cs="Times New Roman" w:hint="eastAsia"/>
          <w:b/>
          <w:sz w:val="32"/>
          <w:szCs w:val="32"/>
        </w:rPr>
        <w:t>四川省内学校，申请人在成都教育人才网</w:t>
      </w:r>
      <w:r w:rsidR="005354ED" w:rsidRPr="004D79A3">
        <w:rPr>
          <w:rFonts w:ascii="Times New Roman" w:eastAsia="方正仿宋_GBK" w:hAnsi="Times New Roman" w:cs="Times New Roman" w:hint="eastAsia"/>
          <w:b/>
          <w:sz w:val="32"/>
          <w:szCs w:val="32"/>
        </w:rPr>
        <w:t>-</w:t>
      </w:r>
      <w:r w:rsidR="00C60CCB">
        <w:rPr>
          <w:rFonts w:ascii="Times New Roman" w:eastAsia="方正仿宋_GBK" w:hAnsi="Times New Roman" w:cs="Times New Roman" w:hint="eastAsia"/>
          <w:b/>
          <w:sz w:val="32"/>
          <w:szCs w:val="32"/>
        </w:rPr>
        <w:t>中职学历认定平台，进行证书查验。</w:t>
      </w:r>
    </w:p>
    <w:p w:rsidR="00C60CCB" w:rsidRDefault="00C60CCB" w:rsidP="00C60CCB">
      <w:pPr>
        <w:ind w:firstLineChars="50" w:firstLine="161"/>
        <w:rPr>
          <w:rFonts w:ascii="方正黑体_GBK" w:eastAsia="方正黑体_GBK" w:hAnsi="方正黑体_GBK" w:cs="Times New Roman" w:hint="eastAsia"/>
          <w:bCs/>
          <w:kern w:val="0"/>
          <w:sz w:val="32"/>
          <w:szCs w:val="32"/>
        </w:rPr>
      </w:pPr>
      <w:r>
        <w:rPr>
          <w:rFonts w:ascii="Times New Roman" w:eastAsia="方正仿宋_GBK" w:hAnsi="Times New Roman" w:cs="Times New Roman" w:hint="eastAsia"/>
          <w:b/>
          <w:sz w:val="32"/>
          <w:szCs w:val="32"/>
        </w:rPr>
        <w:t>（</w:t>
      </w:r>
      <w:r>
        <w:rPr>
          <w:rFonts w:ascii="Times New Roman" w:eastAsia="方正仿宋_GBK" w:hAnsi="Times New Roman" w:cs="Times New Roman" w:hint="eastAsia"/>
          <w:b/>
          <w:sz w:val="32"/>
          <w:szCs w:val="32"/>
        </w:rPr>
        <w:t>17</w:t>
      </w:r>
      <w:r>
        <w:rPr>
          <w:rFonts w:ascii="Times New Roman" w:eastAsia="方正仿宋_GBK" w:hAnsi="Times New Roman" w:cs="Times New Roman" w:hint="eastAsia"/>
          <w:b/>
          <w:sz w:val="32"/>
          <w:szCs w:val="32"/>
        </w:rPr>
        <w:t>）</w:t>
      </w:r>
      <w:r>
        <w:rPr>
          <w:rFonts w:ascii="方正黑体_GBK" w:eastAsia="方正黑体_GBK" w:hAnsi="方正黑体_GBK" w:cs="Times New Roman" w:hint="eastAsia"/>
          <w:bCs/>
          <w:kern w:val="0"/>
          <w:sz w:val="32"/>
          <w:szCs w:val="32"/>
        </w:rPr>
        <w:t>四川省外</w:t>
      </w:r>
      <w:r w:rsidRPr="004D79A3">
        <w:rPr>
          <w:rFonts w:ascii="Times New Roman" w:eastAsia="方正仿宋_GBK" w:hAnsi="Times New Roman" w:cs="Times New Roman" w:hint="eastAsia"/>
          <w:b/>
          <w:sz w:val="32"/>
          <w:szCs w:val="32"/>
        </w:rPr>
        <w:t>中职学历</w:t>
      </w:r>
      <w:r>
        <w:rPr>
          <w:rFonts w:ascii="方正黑体_GBK" w:eastAsia="方正黑体_GBK" w:hAnsi="方正黑体_GBK" w:cs="Times New Roman" w:hint="eastAsia"/>
          <w:bCs/>
          <w:kern w:val="0"/>
          <w:sz w:val="32"/>
          <w:szCs w:val="32"/>
        </w:rPr>
        <w:t>毕业证书怎么样验证？</w:t>
      </w:r>
    </w:p>
    <w:p w:rsidR="00B32F10" w:rsidRDefault="005354ED" w:rsidP="00C60CCB">
      <w:pPr>
        <w:ind w:firstLineChars="50" w:firstLine="161"/>
        <w:rPr>
          <w:rFonts w:ascii="Times New Roman" w:eastAsia="方正仿宋_GBK" w:hAnsi="Times New Roman" w:cs="Times New Roman" w:hint="eastAsia"/>
          <w:b/>
          <w:sz w:val="32"/>
          <w:szCs w:val="32"/>
        </w:rPr>
      </w:pPr>
      <w:r w:rsidRPr="004D79A3">
        <w:rPr>
          <w:rFonts w:ascii="Times New Roman" w:eastAsia="方正仿宋_GBK" w:hAnsi="Times New Roman" w:cs="Times New Roman" w:hint="eastAsia"/>
          <w:b/>
          <w:sz w:val="32"/>
          <w:szCs w:val="32"/>
        </w:rPr>
        <w:t>省外学校，申请人需到现场确认点提交中职毕业证书原件及复印件一份</w:t>
      </w:r>
      <w:r>
        <w:rPr>
          <w:rFonts w:ascii="Times New Roman" w:eastAsia="方正仿宋_GBK" w:hAnsi="Times New Roman" w:cs="Times New Roman" w:hint="eastAsia"/>
          <w:b/>
          <w:sz w:val="32"/>
          <w:szCs w:val="32"/>
        </w:rPr>
        <w:t>，</w:t>
      </w:r>
      <w:r w:rsidRPr="00DE4890">
        <w:rPr>
          <w:rFonts w:ascii="Times New Roman" w:eastAsia="方正仿宋_GBK" w:hAnsi="Times New Roman" w:cs="Times New Roman"/>
          <w:b/>
          <w:bCs/>
          <w:sz w:val="32"/>
          <w:szCs w:val="32"/>
        </w:rPr>
        <w:t>否则将视为不合格学历不予受理</w:t>
      </w:r>
      <w:r w:rsidR="00B32F10">
        <w:rPr>
          <w:rFonts w:ascii="Times New Roman" w:eastAsia="方正仿宋_GBK" w:hAnsi="Times New Roman" w:cs="Times New Roman" w:hint="eastAsia"/>
          <w:b/>
          <w:sz w:val="32"/>
          <w:szCs w:val="32"/>
        </w:rPr>
        <w:t>。</w:t>
      </w:r>
    </w:p>
    <w:p w:rsidR="00B32F10" w:rsidRDefault="005354ED" w:rsidP="00C60CCB">
      <w:pPr>
        <w:ind w:firstLineChars="50" w:firstLine="161"/>
        <w:rPr>
          <w:rFonts w:ascii="方正黑体_GBK" w:eastAsia="方正黑体_GBK" w:hAnsi="方正黑体_GBK" w:cs="Times New Roman" w:hint="eastAsia"/>
          <w:bCs/>
          <w:kern w:val="0"/>
          <w:sz w:val="32"/>
          <w:szCs w:val="32"/>
        </w:rPr>
      </w:pPr>
      <w:r>
        <w:rPr>
          <w:rFonts w:ascii="Times New Roman" w:eastAsia="方正仿宋_GBK" w:hAnsi="Times New Roman" w:cs="Times New Roman" w:hint="eastAsia"/>
          <w:b/>
          <w:sz w:val="32"/>
          <w:szCs w:val="32"/>
        </w:rPr>
        <w:t>(</w:t>
      </w:r>
      <w:r w:rsidR="00B32F10">
        <w:rPr>
          <w:rFonts w:ascii="Times New Roman" w:eastAsia="方正仿宋_GBK" w:hAnsi="Times New Roman" w:cs="Times New Roman" w:hint="eastAsia"/>
          <w:b/>
          <w:sz w:val="32"/>
          <w:szCs w:val="32"/>
        </w:rPr>
        <w:t>18</w:t>
      </w:r>
      <w:r>
        <w:rPr>
          <w:rFonts w:ascii="Times New Roman" w:eastAsia="方正仿宋_GBK" w:hAnsi="Times New Roman" w:cs="Times New Roman" w:hint="eastAsia"/>
          <w:b/>
          <w:sz w:val="32"/>
          <w:szCs w:val="32"/>
        </w:rPr>
        <w:t>)</w:t>
      </w:r>
      <w:r w:rsidR="00B32F10">
        <w:rPr>
          <w:rFonts w:ascii="Times New Roman" w:eastAsia="方正仿宋_GBK" w:hAnsi="Times New Roman" w:cs="Times New Roman" w:hint="eastAsia"/>
          <w:b/>
          <w:sz w:val="32"/>
          <w:szCs w:val="32"/>
        </w:rPr>
        <w:t>大专及以上</w:t>
      </w:r>
      <w:r w:rsidR="00B32F10">
        <w:rPr>
          <w:rFonts w:ascii="方正黑体_GBK" w:eastAsia="方正黑体_GBK" w:hAnsi="方正黑体_GBK" w:cs="Times New Roman" w:hint="eastAsia"/>
          <w:bCs/>
          <w:kern w:val="0"/>
          <w:sz w:val="32"/>
          <w:szCs w:val="32"/>
        </w:rPr>
        <w:t>毕业证书怎么样验证？</w:t>
      </w:r>
    </w:p>
    <w:p w:rsidR="00B32F10" w:rsidRDefault="005354ED" w:rsidP="00B32F10">
      <w:pPr>
        <w:ind w:firstLineChars="50" w:firstLine="161"/>
        <w:rPr>
          <w:rFonts w:ascii="Times New Roman" w:eastAsia="方正仿宋_GBK" w:hAnsi="Times New Roman" w:cs="Times New Roman" w:hint="eastAsia"/>
          <w:b/>
          <w:bCs/>
          <w:sz w:val="32"/>
          <w:szCs w:val="32"/>
        </w:rPr>
      </w:pPr>
      <w:r w:rsidRPr="00DE4890">
        <w:rPr>
          <w:rFonts w:ascii="Times New Roman" w:eastAsia="方正仿宋_GBK" w:hAnsi="Times New Roman" w:cs="Times New Roman"/>
          <w:b/>
          <w:bCs/>
          <w:sz w:val="32"/>
          <w:szCs w:val="32"/>
        </w:rPr>
        <w:t>对于国家认定信息系统无法直接比对验证的学历（中等职业学校学历除外），申请人提交《教育部学历证书电子注册备案表》或《中国高等教育学历认证报告》（</w:t>
      </w:r>
      <w:proofErr w:type="gramStart"/>
      <w:r w:rsidRPr="00DE4890">
        <w:rPr>
          <w:rFonts w:ascii="Times New Roman" w:eastAsia="方正仿宋_GBK" w:hAnsi="Times New Roman" w:cs="Times New Roman"/>
          <w:b/>
          <w:bCs/>
          <w:sz w:val="32"/>
          <w:szCs w:val="32"/>
        </w:rPr>
        <w:t>在学信网</w:t>
      </w:r>
      <w:proofErr w:type="gramEnd"/>
      <w:r w:rsidRPr="00DE4890">
        <w:rPr>
          <w:rFonts w:ascii="Times New Roman" w:eastAsia="方正仿宋_GBK" w:hAnsi="Times New Roman" w:cs="Times New Roman"/>
          <w:b/>
          <w:bCs/>
          <w:sz w:val="32"/>
          <w:szCs w:val="32"/>
        </w:rPr>
        <w:t>www.chsi.com.cn</w:t>
      </w:r>
      <w:r w:rsidRPr="00DE4890">
        <w:rPr>
          <w:rFonts w:ascii="Times New Roman" w:eastAsia="方正仿宋_GBK" w:hAnsi="Times New Roman" w:cs="Times New Roman"/>
          <w:b/>
          <w:bCs/>
          <w:sz w:val="32"/>
          <w:szCs w:val="32"/>
        </w:rPr>
        <w:t>在线申请），否则将视为不合格学历不予受理。建议申请人提前</w:t>
      </w:r>
      <w:proofErr w:type="gramStart"/>
      <w:r w:rsidRPr="00DE4890">
        <w:rPr>
          <w:rFonts w:ascii="Times New Roman" w:eastAsia="方正仿宋_GBK" w:hAnsi="Times New Roman" w:cs="Times New Roman"/>
          <w:b/>
          <w:bCs/>
          <w:sz w:val="32"/>
          <w:szCs w:val="32"/>
        </w:rPr>
        <w:t>在学信网</w:t>
      </w:r>
      <w:proofErr w:type="gramEnd"/>
      <w:r w:rsidRPr="00DE4890">
        <w:rPr>
          <w:rFonts w:ascii="Times New Roman" w:eastAsia="方正仿宋_GBK" w:hAnsi="Times New Roman" w:cs="Times New Roman"/>
          <w:b/>
          <w:bCs/>
          <w:sz w:val="32"/>
          <w:szCs w:val="32"/>
        </w:rPr>
        <w:t>验证学历，无法验证的及早申请认证报告；</w:t>
      </w:r>
    </w:p>
    <w:p w:rsidR="00B32F10" w:rsidRDefault="00B32F10" w:rsidP="00B32F10">
      <w:pPr>
        <w:ind w:firstLineChars="50" w:firstLine="161"/>
        <w:rPr>
          <w:rFonts w:ascii="Times New Roman" w:eastAsia="方正仿宋_GBK" w:hAnsi="Times New Roman" w:cs="Times New Roman" w:hint="eastAsia"/>
          <w:b/>
          <w:bCs/>
          <w:sz w:val="32"/>
          <w:szCs w:val="32"/>
        </w:rPr>
      </w:pPr>
      <w:r>
        <w:rPr>
          <w:rFonts w:ascii="Times New Roman" w:eastAsia="方正仿宋_GBK" w:hAnsi="Times New Roman" w:cs="Times New Roman" w:hint="eastAsia"/>
          <w:b/>
          <w:bCs/>
          <w:sz w:val="32"/>
          <w:szCs w:val="32"/>
        </w:rPr>
        <w:t>(19</w:t>
      </w:r>
      <w:r w:rsidR="005354ED">
        <w:rPr>
          <w:rFonts w:ascii="Times New Roman" w:eastAsia="方正仿宋_GBK" w:hAnsi="Times New Roman" w:cs="Times New Roman" w:hint="eastAsia"/>
          <w:b/>
          <w:bCs/>
          <w:sz w:val="32"/>
          <w:szCs w:val="32"/>
        </w:rPr>
        <w:t>)</w:t>
      </w:r>
      <w:r w:rsidR="005354ED" w:rsidRPr="00DE4890">
        <w:rPr>
          <w:rFonts w:ascii="Times New Roman" w:eastAsia="方正仿宋_GBK" w:hAnsi="Times New Roman" w:cs="Times New Roman"/>
          <w:b/>
          <w:bCs/>
          <w:sz w:val="32"/>
          <w:szCs w:val="32"/>
        </w:rPr>
        <w:t>持港澳台学历或国外学历</w:t>
      </w:r>
      <w:r>
        <w:rPr>
          <w:rFonts w:ascii="方正黑体_GBK" w:eastAsia="方正黑体_GBK" w:hAnsi="方正黑体_GBK" w:cs="Times New Roman" w:hint="eastAsia"/>
          <w:bCs/>
          <w:kern w:val="0"/>
          <w:sz w:val="32"/>
          <w:szCs w:val="32"/>
        </w:rPr>
        <w:t>毕业证书怎么样验证？</w:t>
      </w:r>
    </w:p>
    <w:p w:rsidR="005354ED" w:rsidRDefault="005354ED" w:rsidP="00B32F10">
      <w:pPr>
        <w:ind w:firstLineChars="50" w:firstLine="161"/>
        <w:rPr>
          <w:rFonts w:ascii="Times New Roman" w:eastAsia="方正仿宋_GBK" w:hAnsi="Times New Roman" w:cs="Times New Roman"/>
          <w:b/>
          <w:bCs/>
          <w:sz w:val="32"/>
          <w:szCs w:val="32"/>
        </w:rPr>
      </w:pPr>
      <w:r w:rsidRPr="00DE4890">
        <w:rPr>
          <w:rFonts w:ascii="Times New Roman" w:eastAsia="方正仿宋_GBK" w:hAnsi="Times New Roman" w:cs="Times New Roman"/>
          <w:b/>
          <w:bCs/>
          <w:sz w:val="32"/>
          <w:szCs w:val="32"/>
        </w:rPr>
        <w:t>申请人提前在教育部留学服务中心网上服务大厅</w:t>
      </w:r>
      <w:r w:rsidRPr="00DE4890">
        <w:rPr>
          <w:rFonts w:ascii="Times New Roman" w:eastAsia="方正仿宋_GBK" w:hAnsi="Times New Roman" w:cs="Times New Roman"/>
          <w:b/>
          <w:bCs/>
          <w:sz w:val="32"/>
          <w:szCs w:val="32"/>
        </w:rPr>
        <w:lastRenderedPageBreak/>
        <w:t>（</w:t>
      </w:r>
      <w:r w:rsidRPr="00DE4890">
        <w:rPr>
          <w:rFonts w:ascii="Times New Roman" w:eastAsia="方正仿宋_GBK" w:hAnsi="Times New Roman" w:cs="Times New Roman"/>
          <w:b/>
          <w:bCs/>
          <w:sz w:val="32"/>
          <w:szCs w:val="32"/>
        </w:rPr>
        <w:t>http://zwfw.cscse.edu.cn</w:t>
      </w:r>
      <w:r w:rsidRPr="00DE4890">
        <w:rPr>
          <w:rFonts w:ascii="Times New Roman" w:eastAsia="方正仿宋_GBK" w:hAnsi="Times New Roman" w:cs="Times New Roman"/>
          <w:b/>
          <w:bCs/>
          <w:sz w:val="32"/>
          <w:szCs w:val="32"/>
        </w:rPr>
        <w:t>）进行学历认证，以免影响认定</w:t>
      </w:r>
      <w:r>
        <w:rPr>
          <w:rFonts w:ascii="Times New Roman" w:eastAsia="方正仿宋_GBK" w:hAnsi="Times New Roman" w:cs="Times New Roman" w:hint="eastAsia"/>
          <w:b/>
          <w:bCs/>
          <w:sz w:val="32"/>
          <w:szCs w:val="32"/>
        </w:rPr>
        <w:t>.</w:t>
      </w:r>
    </w:p>
    <w:p w:rsidR="00CB6FFE" w:rsidRPr="00CB6FFE" w:rsidRDefault="00B32F10" w:rsidP="005354ED">
      <w:pPr>
        <w:ind w:firstLineChars="50" w:firstLine="160"/>
        <w:rPr>
          <w:rFonts w:ascii="方正黑体_GBK" w:eastAsia="方正黑体_GBK" w:hAnsi="方正黑体_GBK" w:cs="Times New Roman"/>
          <w:bCs/>
          <w:kern w:val="0"/>
          <w:sz w:val="32"/>
          <w:szCs w:val="32"/>
        </w:rPr>
      </w:pPr>
      <w:r>
        <w:rPr>
          <w:rFonts w:ascii="方正黑体_GBK" w:eastAsia="方正黑体_GBK" w:hAnsi="方正黑体_GBK" w:cs="Times New Roman" w:hint="eastAsia"/>
          <w:bCs/>
          <w:kern w:val="0"/>
          <w:sz w:val="32"/>
          <w:szCs w:val="32"/>
        </w:rPr>
        <w:t>（20）</w:t>
      </w:r>
      <w:r w:rsidRPr="00CB6FFE">
        <w:rPr>
          <w:rFonts w:ascii="Times New Roman" w:eastAsia="方正仿宋_GBK" w:hAnsi="方正仿宋_GBK" w:cs="Times New Roman"/>
          <w:sz w:val="30"/>
          <w:szCs w:val="30"/>
        </w:rPr>
        <w:t>中小学教师资格考试合格</w:t>
      </w:r>
      <w:r>
        <w:rPr>
          <w:rFonts w:ascii="Times New Roman" w:eastAsia="方正仿宋_GBK" w:hAnsi="方正仿宋_GBK" w:cs="Times New Roman" w:hint="eastAsia"/>
          <w:sz w:val="30"/>
          <w:szCs w:val="30"/>
        </w:rPr>
        <w:t>成绩证明有有效期吗？</w:t>
      </w:r>
    </w:p>
    <w:p w:rsidR="00132106" w:rsidRPr="00CB6FFE" w:rsidRDefault="00CB6FFE" w:rsidP="00CB6FFE">
      <w:pPr>
        <w:ind w:firstLineChars="150" w:firstLine="450"/>
        <w:rPr>
          <w:rFonts w:ascii="Times New Roman" w:eastAsia="方正仿宋_GBK" w:hAnsi="方正仿宋_GBK" w:cs="Times New Roman"/>
          <w:sz w:val="30"/>
          <w:szCs w:val="30"/>
        </w:rPr>
      </w:pPr>
      <w:r w:rsidRPr="00CB6FFE">
        <w:rPr>
          <w:rFonts w:ascii="Times New Roman" w:eastAsia="方正仿宋_GBK" w:hAnsi="方正仿宋_GBK" w:cs="Times New Roman"/>
          <w:sz w:val="30"/>
          <w:szCs w:val="30"/>
        </w:rPr>
        <w:t>参加中小学教师资格考试合格并取得《中小学教师资格考试合格证明》，且在规定有效期内</w:t>
      </w:r>
      <w:r w:rsidRPr="00CB6FFE">
        <w:rPr>
          <w:rFonts w:ascii="Times New Roman" w:eastAsia="方正仿宋_GBK" w:hAnsi="方正仿宋_GBK" w:cs="Times New Roman" w:hint="eastAsia"/>
          <w:sz w:val="30"/>
          <w:szCs w:val="30"/>
        </w:rPr>
        <w:t>。</w:t>
      </w:r>
    </w:p>
    <w:p w:rsidR="00CB6FFE" w:rsidRDefault="00B32F10" w:rsidP="00B32F10">
      <w:pPr>
        <w:ind w:firstLineChars="100" w:firstLine="320"/>
        <w:rPr>
          <w:rFonts w:ascii="方正黑体_GBK" w:eastAsia="方正黑体_GBK" w:hAnsi="方正黑体_GBK" w:cs="Times New Roman"/>
          <w:sz w:val="32"/>
          <w:szCs w:val="32"/>
        </w:rPr>
      </w:pPr>
      <w:r>
        <w:rPr>
          <w:rFonts w:ascii="方正黑体_GBK" w:eastAsia="方正黑体_GBK" w:hAnsi="方正黑体_GBK" w:cs="Times New Roman" w:hint="eastAsia"/>
          <w:sz w:val="32"/>
          <w:szCs w:val="32"/>
        </w:rPr>
        <w:t>（21）过了认定时间还可以补交资料吗？</w:t>
      </w:r>
    </w:p>
    <w:p w:rsidR="00CB6FFE" w:rsidRDefault="00CB6FFE" w:rsidP="00CB6FFE">
      <w:pPr>
        <w:ind w:firstLineChars="200" w:firstLine="600"/>
        <w:rPr>
          <w:rFonts w:ascii="方正仿宋_GBK" w:eastAsia="方正仿宋_GBK" w:hAnsi="方正仿宋_GBK" w:cs="Times New Roman"/>
          <w:sz w:val="30"/>
          <w:szCs w:val="30"/>
        </w:rPr>
      </w:pPr>
      <w:r w:rsidRPr="00CB6FFE">
        <w:rPr>
          <w:rFonts w:ascii="方正仿宋_GBK" w:eastAsia="方正仿宋_GBK" w:hAnsi="方正仿宋_GBK" w:cs="Times New Roman"/>
          <w:sz w:val="30"/>
          <w:szCs w:val="30"/>
        </w:rPr>
        <w:t>请申请人按规定时间、地点和要求进行现场确认，因错过申报时间、选错认定机构或现场确认点、申报信息有误或提交材料不全等原因未在规定时间内完成申报工作的，责任由申请人本人承担。</w:t>
      </w:r>
    </w:p>
    <w:p w:rsidR="00B32F10" w:rsidRDefault="00B32F10" w:rsidP="005354ED">
      <w:pPr>
        <w:ind w:firstLineChars="100" w:firstLine="320"/>
        <w:rPr>
          <w:rFonts w:ascii="方正黑体_GBK" w:eastAsia="方正黑体_GBK" w:hAnsi="方正黑体_GBK" w:hint="eastAsia"/>
          <w:sz w:val="32"/>
          <w:szCs w:val="32"/>
        </w:rPr>
      </w:pPr>
      <w:r>
        <w:rPr>
          <w:rFonts w:ascii="方正黑体_GBK" w:eastAsia="方正黑体_GBK" w:hAnsi="方正黑体_GBK" w:cs="Times New Roman" w:hint="eastAsia"/>
          <w:sz w:val="32"/>
          <w:szCs w:val="32"/>
        </w:rPr>
        <w:t>（22）在读本科或研究生</w:t>
      </w:r>
      <w:r w:rsidR="005354ED" w:rsidRPr="005354ED">
        <w:rPr>
          <w:rFonts w:ascii="方正黑体_GBK" w:eastAsia="方正黑体_GBK" w:hAnsi="方正黑体_GBK" w:hint="eastAsia"/>
          <w:sz w:val="32"/>
          <w:szCs w:val="32"/>
        </w:rPr>
        <w:t>选择是否在校生</w:t>
      </w:r>
      <w:r>
        <w:rPr>
          <w:rFonts w:ascii="方正黑体_GBK" w:eastAsia="方正黑体_GBK" w:hAnsi="方正黑体_GBK" w:hint="eastAsia"/>
          <w:sz w:val="32"/>
          <w:szCs w:val="32"/>
        </w:rPr>
        <w:t>怎么填报？</w:t>
      </w:r>
    </w:p>
    <w:p w:rsidR="005354ED" w:rsidRDefault="005354ED" w:rsidP="00B32F10">
      <w:pPr>
        <w:ind w:firstLineChars="100" w:firstLine="300"/>
        <w:rPr>
          <w:rFonts w:ascii="方正仿宋_GBK" w:eastAsia="方正仿宋_GBK" w:hAnsi="方正仿宋_GBK"/>
          <w:color w:val="000000"/>
          <w:sz w:val="30"/>
          <w:szCs w:val="30"/>
        </w:rPr>
      </w:pPr>
      <w:r w:rsidRPr="005354ED">
        <w:rPr>
          <w:rFonts w:ascii="方正仿宋_GBK" w:eastAsia="方正仿宋_GBK" w:hAnsi="方正仿宋_GBK" w:hint="eastAsia"/>
          <w:sz w:val="30"/>
          <w:szCs w:val="30"/>
        </w:rPr>
        <w:t>如果您为</w:t>
      </w:r>
      <w:r w:rsidRPr="005354ED">
        <w:rPr>
          <w:rFonts w:ascii="方正仿宋_GBK" w:eastAsia="方正仿宋_GBK" w:hAnsi="方正仿宋_GBK" w:hint="eastAsia"/>
          <w:b/>
          <w:sz w:val="30"/>
          <w:szCs w:val="30"/>
        </w:rPr>
        <w:t>非在校生，或已经取得了毕业证书</w:t>
      </w:r>
      <w:r w:rsidRPr="005354ED">
        <w:rPr>
          <w:rFonts w:ascii="方正仿宋_GBK" w:eastAsia="方正仿宋_GBK" w:hAnsi="方正仿宋_GBK" w:hint="eastAsia"/>
          <w:sz w:val="30"/>
          <w:szCs w:val="30"/>
        </w:rPr>
        <w:t>，请在“是否在校生”处，选择“否”，并选择相应的学历和学位信息。（</w:t>
      </w:r>
      <w:r w:rsidRPr="005354ED">
        <w:rPr>
          <w:rFonts w:ascii="方正仿宋_GBK" w:eastAsia="方正仿宋_GBK" w:hAnsi="方正仿宋_GBK" w:hint="eastAsia"/>
          <w:color w:val="000000"/>
          <w:sz w:val="30"/>
          <w:szCs w:val="30"/>
        </w:rPr>
        <w:t>如果您没有获得学位证书,请点击</w:t>
      </w:r>
      <w:r w:rsidRPr="005354ED">
        <w:rPr>
          <w:rFonts w:ascii="方正仿宋_GBK" w:eastAsia="方正仿宋_GBK" w:hAnsi="方正仿宋_GBK"/>
          <w:noProof/>
          <w:sz w:val="30"/>
          <w:szCs w:val="30"/>
        </w:rPr>
        <w:drawing>
          <wp:inline distT="0" distB="0" distL="0" distR="0">
            <wp:extent cx="466725" cy="200025"/>
            <wp:effectExtent l="19050" t="0" r="9525" b="0"/>
            <wp:docPr id="6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
                    <pic:cNvPicPr>
                      <a:picLocks noChangeAspect="1" noChangeArrowheads="1"/>
                    </pic:cNvPicPr>
                  </pic:nvPicPr>
                  <pic:blipFill>
                    <a:blip r:embed="rId7" cstate="print"/>
                    <a:srcRect/>
                    <a:stretch>
                      <a:fillRect/>
                    </a:stretch>
                  </pic:blipFill>
                  <pic:spPr bwMode="auto">
                    <a:xfrm>
                      <a:off x="0" y="0"/>
                      <a:ext cx="466725" cy="200025"/>
                    </a:xfrm>
                    <a:prstGeom prst="rect">
                      <a:avLst/>
                    </a:prstGeom>
                    <a:noFill/>
                    <a:ln w="9525">
                      <a:noFill/>
                      <a:miter lim="800000"/>
                      <a:headEnd/>
                      <a:tailEnd/>
                    </a:ln>
                  </pic:spPr>
                </pic:pic>
              </a:graphicData>
            </a:graphic>
          </wp:inline>
        </w:drawing>
      </w:r>
      <w:r w:rsidRPr="005354ED">
        <w:rPr>
          <w:rFonts w:ascii="方正仿宋_GBK" w:eastAsia="方正仿宋_GBK" w:hAnsi="方正仿宋_GBK" w:hint="eastAsia"/>
          <w:color w:val="000000"/>
          <w:sz w:val="30"/>
          <w:szCs w:val="30"/>
        </w:rPr>
        <w:t>按钮，在“学位名称”处选择“无学位”，学位证书编号自动对应为“无”。）如您没有在个人信息中心添加信息，请点击添加按钮进行添加</w:t>
      </w:r>
      <w:r>
        <w:rPr>
          <w:rFonts w:ascii="方正仿宋_GBK" w:eastAsia="方正仿宋_GBK" w:hAnsi="方正仿宋_GBK" w:hint="eastAsia"/>
          <w:color w:val="000000"/>
          <w:sz w:val="30"/>
          <w:szCs w:val="30"/>
        </w:rPr>
        <w:t>。</w:t>
      </w:r>
    </w:p>
    <w:p w:rsidR="00B32F10" w:rsidRDefault="00B32F10" w:rsidP="005354ED">
      <w:pPr>
        <w:ind w:firstLineChars="100" w:firstLine="320"/>
        <w:rPr>
          <w:rFonts w:ascii="方正仿宋_GBK" w:eastAsia="方正仿宋_GBK" w:hAnsi="方正仿宋_GBK" w:hint="eastAsia"/>
          <w:color w:val="000000"/>
          <w:sz w:val="30"/>
          <w:szCs w:val="30"/>
        </w:rPr>
      </w:pPr>
      <w:r>
        <w:rPr>
          <w:rFonts w:ascii="方正黑体_GBK" w:eastAsia="方正黑体_GBK" w:hAnsi="方正黑体_GBK" w:hint="eastAsia"/>
          <w:color w:val="000000"/>
          <w:sz w:val="32"/>
          <w:szCs w:val="32"/>
        </w:rPr>
        <w:t>（23）怎么</w:t>
      </w:r>
      <w:r w:rsidRPr="005354ED">
        <w:rPr>
          <w:rFonts w:ascii="方正黑体_GBK" w:eastAsia="方正黑体_GBK" w:hAnsi="方正黑体_GBK" w:hint="eastAsia"/>
          <w:color w:val="000000"/>
          <w:sz w:val="32"/>
          <w:szCs w:val="32"/>
        </w:rPr>
        <w:t>领取</w:t>
      </w:r>
      <w:r w:rsidR="005354ED" w:rsidRPr="005354ED">
        <w:rPr>
          <w:rFonts w:ascii="方正黑体_GBK" w:eastAsia="方正黑体_GBK" w:hAnsi="方正黑体_GBK" w:hint="eastAsia"/>
          <w:color w:val="000000"/>
          <w:sz w:val="32"/>
          <w:szCs w:val="32"/>
        </w:rPr>
        <w:t>证书</w:t>
      </w:r>
      <w:r>
        <w:rPr>
          <w:rFonts w:ascii="方正仿宋_GBK" w:eastAsia="方正仿宋_GBK" w:hAnsi="方正仿宋_GBK" w:hint="eastAsia"/>
          <w:color w:val="000000"/>
          <w:sz w:val="30"/>
          <w:szCs w:val="30"/>
        </w:rPr>
        <w:t>？</w:t>
      </w:r>
    </w:p>
    <w:p w:rsidR="005354ED" w:rsidRDefault="005354ED" w:rsidP="00B32F10">
      <w:pPr>
        <w:ind w:firstLineChars="100" w:firstLine="300"/>
        <w:rPr>
          <w:rFonts w:ascii="方正仿宋_GBK" w:eastAsia="方正仿宋_GBK" w:hAnsi="方正仿宋_GBK"/>
          <w:color w:val="000000"/>
          <w:sz w:val="30"/>
          <w:szCs w:val="30"/>
        </w:rPr>
      </w:pPr>
      <w:r>
        <w:rPr>
          <w:rFonts w:ascii="方正仿宋_GBK" w:eastAsia="方正仿宋_GBK" w:hAnsi="方正仿宋_GBK" w:hint="eastAsia"/>
          <w:color w:val="000000"/>
          <w:sz w:val="30"/>
          <w:szCs w:val="30"/>
        </w:rPr>
        <w:t>根据疫情防控要求，网上报名时，证书领取方式请选择“邮寄”，减少您来现场领取的不便。</w:t>
      </w:r>
    </w:p>
    <w:p w:rsidR="00B32F10" w:rsidRDefault="00B32F10" w:rsidP="005354ED">
      <w:pPr>
        <w:ind w:firstLineChars="100" w:firstLine="320"/>
        <w:rPr>
          <w:rFonts w:ascii="方正黑体_GBK" w:eastAsia="方正黑体_GBK" w:hAnsi="方正黑体_GBK" w:hint="eastAsia"/>
          <w:sz w:val="32"/>
          <w:szCs w:val="32"/>
        </w:rPr>
      </w:pPr>
      <w:r>
        <w:rPr>
          <w:rFonts w:ascii="方正黑体_GBK" w:eastAsia="方正黑体_GBK" w:hAnsi="方正黑体_GBK" w:hint="eastAsia"/>
          <w:color w:val="000000"/>
          <w:sz w:val="32"/>
          <w:szCs w:val="32"/>
        </w:rPr>
        <w:t>（24）</w:t>
      </w:r>
      <w:proofErr w:type="gramStart"/>
      <w:r w:rsidR="005354ED" w:rsidRPr="005354ED">
        <w:rPr>
          <w:rFonts w:ascii="方正黑体_GBK" w:eastAsia="方正黑体_GBK" w:hAnsi="方正黑体_GBK" w:hint="eastAsia"/>
          <w:sz w:val="32"/>
          <w:szCs w:val="32"/>
        </w:rPr>
        <w:t>网报</w:t>
      </w:r>
      <w:r>
        <w:rPr>
          <w:rFonts w:ascii="方正黑体_GBK" w:eastAsia="方正黑体_GBK" w:hAnsi="方正黑体_GBK" w:hint="eastAsia"/>
          <w:sz w:val="32"/>
          <w:szCs w:val="32"/>
        </w:rPr>
        <w:t>填错</w:t>
      </w:r>
      <w:proofErr w:type="gramEnd"/>
      <w:r>
        <w:rPr>
          <w:rFonts w:ascii="方正黑体_GBK" w:eastAsia="方正黑体_GBK" w:hAnsi="方正黑体_GBK" w:hint="eastAsia"/>
          <w:sz w:val="32"/>
          <w:szCs w:val="32"/>
        </w:rPr>
        <w:t>信息可以</w:t>
      </w:r>
      <w:r w:rsidR="005354ED" w:rsidRPr="005354ED">
        <w:rPr>
          <w:rFonts w:ascii="方正黑体_GBK" w:eastAsia="方正黑体_GBK" w:hAnsi="方正黑体_GBK" w:hint="eastAsia"/>
          <w:sz w:val="32"/>
          <w:szCs w:val="32"/>
        </w:rPr>
        <w:t>修改</w:t>
      </w:r>
      <w:r>
        <w:rPr>
          <w:rFonts w:ascii="方正黑体_GBK" w:eastAsia="方正黑体_GBK" w:hAnsi="方正黑体_GBK" w:hint="eastAsia"/>
          <w:sz w:val="32"/>
          <w:szCs w:val="32"/>
        </w:rPr>
        <w:t>吗？</w:t>
      </w:r>
    </w:p>
    <w:p w:rsidR="005354ED" w:rsidRDefault="005354ED" w:rsidP="00B32F10">
      <w:pPr>
        <w:ind w:firstLineChars="100" w:firstLine="300"/>
        <w:rPr>
          <w:rFonts w:ascii="方正仿宋_GBK" w:eastAsia="方正仿宋_GBK" w:hAnsi="方正仿宋_GBK"/>
          <w:sz w:val="30"/>
          <w:szCs w:val="30"/>
        </w:rPr>
      </w:pPr>
      <w:r w:rsidRPr="005354ED">
        <w:rPr>
          <w:rFonts w:ascii="方正仿宋_GBK" w:eastAsia="方正仿宋_GBK" w:hAnsi="方正仿宋_GBK" w:hint="eastAsia"/>
          <w:sz w:val="30"/>
          <w:szCs w:val="30"/>
        </w:rPr>
        <w:t>学籍、普通话、学历、学位证书信息需在个人信息中心中修改，并在修改后重新提交报名信息</w:t>
      </w:r>
      <w:r>
        <w:rPr>
          <w:rFonts w:ascii="方正仿宋_GBK" w:eastAsia="方正仿宋_GBK" w:hAnsi="方正仿宋_GBK" w:hint="eastAsia"/>
          <w:sz w:val="30"/>
          <w:szCs w:val="30"/>
        </w:rPr>
        <w:t>。</w:t>
      </w:r>
    </w:p>
    <w:p w:rsidR="00B32F10" w:rsidRDefault="00B32F10" w:rsidP="005354ED">
      <w:pPr>
        <w:ind w:firstLineChars="100" w:firstLine="320"/>
        <w:rPr>
          <w:rFonts w:ascii="方正仿宋_GBK" w:eastAsia="方正仿宋_GBK" w:hAnsi="方正仿宋_GBK" w:hint="eastAsia"/>
          <w:sz w:val="32"/>
          <w:szCs w:val="32"/>
        </w:rPr>
      </w:pPr>
      <w:r>
        <w:rPr>
          <w:rFonts w:ascii="方正仿宋_GBK" w:eastAsia="方正仿宋_GBK" w:hAnsi="方正仿宋_GBK" w:hint="eastAsia"/>
          <w:sz w:val="32"/>
          <w:szCs w:val="32"/>
        </w:rPr>
        <w:t>（25）网上报名有不清楚的地方怎么咨询？</w:t>
      </w:r>
    </w:p>
    <w:p w:rsidR="005354ED" w:rsidRDefault="005354ED" w:rsidP="005354ED">
      <w:pPr>
        <w:ind w:firstLineChars="100" w:firstLine="320"/>
        <w:rPr>
          <w:rFonts w:ascii="方正仿宋_GBK" w:eastAsia="方正仿宋_GBK" w:hAnsi="方正仿宋_GBK" w:hint="eastAsia"/>
          <w:sz w:val="32"/>
          <w:szCs w:val="32"/>
        </w:rPr>
      </w:pPr>
      <w:r w:rsidRPr="005354ED">
        <w:rPr>
          <w:rFonts w:ascii="方正仿宋_GBK" w:eastAsia="方正仿宋_GBK" w:hAnsi="方正仿宋_GBK"/>
          <w:sz w:val="32"/>
          <w:szCs w:val="32"/>
        </w:rPr>
        <w:lastRenderedPageBreak/>
        <w:t xml:space="preserve"> 如果您在教师资格认定过程中遇到问题，请参考中国教师资格网“</w:t>
      </w:r>
      <w:r w:rsidRPr="005354ED">
        <w:rPr>
          <w:rFonts w:ascii="方正仿宋_GBK" w:eastAsia="方正仿宋_GBK" w:hAnsi="方正仿宋_GBK" w:hint="eastAsia"/>
          <w:sz w:val="32"/>
          <w:szCs w:val="32"/>
        </w:rPr>
        <w:t>常见问题</w:t>
      </w:r>
      <w:r w:rsidRPr="005354ED">
        <w:rPr>
          <w:rFonts w:ascii="方正仿宋_GBK" w:eastAsia="方正仿宋_GBK" w:hAnsi="方正仿宋_GBK"/>
          <w:sz w:val="32"/>
          <w:szCs w:val="32"/>
        </w:rPr>
        <w:t>”</w:t>
      </w:r>
      <w:r w:rsidRPr="005354ED">
        <w:rPr>
          <w:rFonts w:ascii="方正仿宋_GBK" w:eastAsia="方正仿宋_GBK" w:hAnsi="方正仿宋_GBK" w:hint="eastAsia"/>
          <w:sz w:val="32"/>
          <w:szCs w:val="32"/>
        </w:rPr>
        <w:t>相关</w:t>
      </w:r>
      <w:r w:rsidRPr="005354ED">
        <w:rPr>
          <w:rFonts w:ascii="方正仿宋_GBK" w:eastAsia="方正仿宋_GBK" w:hAnsi="方正仿宋_GBK"/>
          <w:sz w:val="32"/>
          <w:szCs w:val="32"/>
        </w:rPr>
        <w:t>说明对照处理</w:t>
      </w:r>
      <w:r w:rsidRPr="005354ED">
        <w:rPr>
          <w:rFonts w:ascii="方正仿宋_GBK" w:eastAsia="方正仿宋_GBK" w:hAnsi="方正仿宋_GBK" w:hint="eastAsia"/>
          <w:sz w:val="32"/>
          <w:szCs w:val="32"/>
        </w:rPr>
        <w:t>。</w:t>
      </w:r>
      <w:r w:rsidRPr="005354ED">
        <w:rPr>
          <w:rFonts w:ascii="方正仿宋_GBK" w:eastAsia="方正仿宋_GBK" w:hAnsi="方正仿宋_GBK"/>
          <w:sz w:val="32"/>
          <w:szCs w:val="32"/>
        </w:rPr>
        <w:t>如果</w:t>
      </w:r>
      <w:r w:rsidRPr="005354ED">
        <w:rPr>
          <w:rFonts w:ascii="方正仿宋_GBK" w:eastAsia="方正仿宋_GBK" w:hAnsi="方正仿宋_GBK" w:hint="eastAsia"/>
          <w:sz w:val="32"/>
          <w:szCs w:val="32"/>
        </w:rPr>
        <w:t>仍有</w:t>
      </w:r>
      <w:r w:rsidRPr="005354ED">
        <w:rPr>
          <w:rFonts w:ascii="方正仿宋_GBK" w:eastAsia="方正仿宋_GBK" w:hAnsi="方正仿宋_GBK"/>
          <w:sz w:val="32"/>
          <w:szCs w:val="32"/>
        </w:rPr>
        <w:t>不能解决的问题，请按网站首页下面“</w:t>
      </w:r>
      <w:r w:rsidRPr="005354ED">
        <w:rPr>
          <w:rFonts w:ascii="方正仿宋_GBK" w:eastAsia="方正仿宋_GBK" w:hAnsi="方正仿宋_GBK" w:hint="eastAsia"/>
          <w:sz w:val="32"/>
          <w:szCs w:val="32"/>
        </w:rPr>
        <w:t>咨询服务</w:t>
      </w:r>
      <w:r w:rsidRPr="005354ED">
        <w:rPr>
          <w:rFonts w:ascii="方正仿宋_GBK" w:eastAsia="方正仿宋_GBK" w:hAnsi="方正仿宋_GBK"/>
          <w:sz w:val="32"/>
          <w:szCs w:val="32"/>
        </w:rPr>
        <w:t>”</w:t>
      </w:r>
      <w:r w:rsidRPr="005354ED">
        <w:rPr>
          <w:rFonts w:ascii="方正仿宋_GBK" w:eastAsia="方正仿宋_GBK" w:hAnsi="方正仿宋_GBK" w:hint="eastAsia"/>
          <w:sz w:val="32"/>
          <w:szCs w:val="32"/>
        </w:rPr>
        <w:t>提供的</w:t>
      </w:r>
      <w:r w:rsidRPr="005354ED">
        <w:rPr>
          <w:rFonts w:ascii="方正仿宋_GBK" w:eastAsia="方正仿宋_GBK" w:hAnsi="方正仿宋_GBK"/>
          <w:sz w:val="32"/>
          <w:szCs w:val="32"/>
        </w:rPr>
        <w:t>方式发邮件或打电话定位并解决问题。</w:t>
      </w:r>
    </w:p>
    <w:p w:rsidR="00B32F10" w:rsidRDefault="00B32F10" w:rsidP="005354ED">
      <w:pPr>
        <w:ind w:firstLineChars="100" w:firstLine="320"/>
        <w:rPr>
          <w:rFonts w:ascii="方正仿宋_GBK" w:eastAsia="方正仿宋_GBK" w:hAnsi="方正仿宋_GBK" w:hint="eastAsia"/>
          <w:sz w:val="32"/>
          <w:szCs w:val="32"/>
        </w:rPr>
      </w:pPr>
      <w:r>
        <w:rPr>
          <w:rFonts w:ascii="方正仿宋_GBK" w:eastAsia="方正仿宋_GBK" w:hAnsi="方正仿宋_GBK" w:hint="eastAsia"/>
          <w:sz w:val="32"/>
          <w:szCs w:val="32"/>
        </w:rPr>
        <w:t>（26）请问教师资格认定咨询电话？</w:t>
      </w:r>
    </w:p>
    <w:p w:rsidR="00B32F10" w:rsidRDefault="00B32F10" w:rsidP="005354ED">
      <w:pPr>
        <w:ind w:firstLineChars="100" w:firstLine="320"/>
        <w:rPr>
          <w:rFonts w:ascii="方正仿宋_GBK" w:eastAsia="方正仿宋_GBK" w:hAnsi="方正仿宋_GBK" w:hint="eastAsia"/>
          <w:sz w:val="32"/>
          <w:szCs w:val="32"/>
        </w:rPr>
      </w:pPr>
      <w:r>
        <w:rPr>
          <w:rFonts w:ascii="方正仿宋_GBK" w:eastAsia="方正仿宋_GBK" w:hAnsi="方正仿宋_GBK" w:hint="eastAsia"/>
          <w:sz w:val="32"/>
          <w:szCs w:val="32"/>
        </w:rPr>
        <w:t>金牛</w:t>
      </w:r>
      <w:proofErr w:type="gramStart"/>
      <w:r>
        <w:rPr>
          <w:rFonts w:ascii="方正仿宋_GBK" w:eastAsia="方正仿宋_GBK" w:hAnsi="方正仿宋_GBK" w:hint="eastAsia"/>
          <w:sz w:val="32"/>
          <w:szCs w:val="32"/>
        </w:rPr>
        <w:t>区个人</w:t>
      </w:r>
      <w:proofErr w:type="gramEnd"/>
      <w:r>
        <w:rPr>
          <w:rFonts w:ascii="方正仿宋_GBK" w:eastAsia="方正仿宋_GBK" w:hAnsi="方正仿宋_GBK" w:hint="eastAsia"/>
          <w:sz w:val="32"/>
          <w:szCs w:val="32"/>
        </w:rPr>
        <w:t>事务窗口87705124</w:t>
      </w:r>
    </w:p>
    <w:p w:rsidR="00B32F10" w:rsidRDefault="00B32F10" w:rsidP="005354ED">
      <w:pPr>
        <w:ind w:firstLineChars="100" w:firstLine="320"/>
        <w:rPr>
          <w:rFonts w:ascii="方正仿宋_GBK" w:eastAsia="方正仿宋_GBK" w:hAnsi="方正仿宋_GBK" w:hint="eastAsia"/>
          <w:sz w:val="32"/>
          <w:szCs w:val="32"/>
        </w:rPr>
      </w:pPr>
      <w:r>
        <w:rPr>
          <w:rFonts w:ascii="方正仿宋_GBK" w:eastAsia="方正仿宋_GBK" w:hAnsi="方正仿宋_GBK" w:hint="eastAsia"/>
          <w:sz w:val="32"/>
          <w:szCs w:val="32"/>
        </w:rPr>
        <w:t>（27）请问在哪儿可以看到金牛区的教师资格认定公告？</w:t>
      </w:r>
    </w:p>
    <w:p w:rsidR="00B32F10" w:rsidRDefault="00B32F10" w:rsidP="005354ED">
      <w:pPr>
        <w:ind w:firstLineChars="100" w:firstLine="320"/>
        <w:rPr>
          <w:rFonts w:ascii="方正仿宋_GBK" w:eastAsia="方正仿宋_GBK" w:hAnsi="方正仿宋_GBK" w:hint="eastAsia"/>
          <w:sz w:val="32"/>
          <w:szCs w:val="32"/>
        </w:rPr>
      </w:pPr>
      <w:r>
        <w:rPr>
          <w:rFonts w:ascii="方正仿宋_GBK" w:eastAsia="方正仿宋_GBK" w:hAnsi="方正仿宋_GBK" w:hint="eastAsia"/>
          <w:sz w:val="32"/>
          <w:szCs w:val="32"/>
        </w:rPr>
        <w:t>请在金牛区人民政府</w:t>
      </w:r>
      <w:proofErr w:type="gramStart"/>
      <w:r>
        <w:rPr>
          <w:rFonts w:ascii="方正仿宋_GBK" w:eastAsia="方正仿宋_GBK" w:hAnsi="方正仿宋_GBK" w:hint="eastAsia"/>
          <w:sz w:val="32"/>
          <w:szCs w:val="32"/>
        </w:rPr>
        <w:t>门户网</w:t>
      </w:r>
      <w:proofErr w:type="gramEnd"/>
      <w:r>
        <w:rPr>
          <w:rFonts w:ascii="方正仿宋_GBK" w:eastAsia="方正仿宋_GBK" w:hAnsi="方正仿宋_GBK" w:hint="eastAsia"/>
          <w:sz w:val="32"/>
          <w:szCs w:val="32"/>
        </w:rPr>
        <w:t>-政务公开-通知公告，进行参阅。或者是金牛服务</w:t>
      </w:r>
      <w:proofErr w:type="gramStart"/>
      <w:r>
        <w:rPr>
          <w:rFonts w:ascii="方正仿宋_GBK" w:eastAsia="方正仿宋_GBK" w:hAnsi="方正仿宋_GBK" w:hint="eastAsia"/>
          <w:sz w:val="32"/>
          <w:szCs w:val="32"/>
        </w:rPr>
        <w:t>微信公众号</w:t>
      </w:r>
      <w:proofErr w:type="gramEnd"/>
      <w:r>
        <w:rPr>
          <w:rFonts w:ascii="方正仿宋_GBK" w:eastAsia="方正仿宋_GBK" w:hAnsi="方正仿宋_GBK" w:hint="eastAsia"/>
          <w:sz w:val="32"/>
          <w:szCs w:val="32"/>
        </w:rPr>
        <w:t>搜索参阅。</w:t>
      </w:r>
    </w:p>
    <w:p w:rsidR="00B32F10" w:rsidRDefault="00B32F10" w:rsidP="005354ED">
      <w:pPr>
        <w:ind w:firstLineChars="100" w:firstLine="320"/>
        <w:rPr>
          <w:rFonts w:ascii="方正仿宋_GBK" w:eastAsia="方正仿宋_GBK" w:hAnsi="方正仿宋_GBK" w:hint="eastAsia"/>
          <w:sz w:val="32"/>
          <w:szCs w:val="32"/>
        </w:rPr>
      </w:pPr>
      <w:r>
        <w:rPr>
          <w:rFonts w:ascii="方正仿宋_GBK" w:eastAsia="方正仿宋_GBK" w:hAnsi="方正仿宋_GBK" w:hint="eastAsia"/>
          <w:sz w:val="32"/>
          <w:szCs w:val="32"/>
        </w:rPr>
        <w:t>（28）不是全日制在读本科，已取得专科毕业证，可以在学校所属的行政区域认定吗？</w:t>
      </w:r>
    </w:p>
    <w:p w:rsidR="00B32F10" w:rsidRDefault="00B32F10" w:rsidP="005354ED">
      <w:pPr>
        <w:ind w:firstLineChars="100" w:firstLine="320"/>
        <w:rPr>
          <w:rFonts w:ascii="方正仿宋_GBK" w:eastAsia="方正仿宋_GBK" w:hAnsi="方正仿宋_GBK" w:hint="eastAsia"/>
          <w:sz w:val="32"/>
          <w:szCs w:val="32"/>
        </w:rPr>
      </w:pPr>
      <w:r>
        <w:rPr>
          <w:rFonts w:ascii="方正仿宋_GBK" w:eastAsia="方正仿宋_GBK" w:hAnsi="方正仿宋_GBK" w:hint="eastAsia"/>
          <w:sz w:val="32"/>
          <w:szCs w:val="32"/>
        </w:rPr>
        <w:t>只能在您户籍或者是有效期内的居住证来确认认定点。</w:t>
      </w:r>
    </w:p>
    <w:p w:rsidR="00B32F10" w:rsidRDefault="00B32F10" w:rsidP="005354ED">
      <w:pPr>
        <w:ind w:firstLineChars="100" w:firstLine="320"/>
        <w:rPr>
          <w:rFonts w:ascii="方正仿宋_GBK" w:eastAsia="方正仿宋_GBK" w:hAnsi="方正仿宋_GBK" w:hint="eastAsia"/>
          <w:sz w:val="32"/>
          <w:szCs w:val="32"/>
        </w:rPr>
      </w:pPr>
      <w:r>
        <w:rPr>
          <w:rFonts w:ascii="方正仿宋_GBK" w:eastAsia="方正仿宋_GBK" w:hAnsi="方正仿宋_GBK" w:hint="eastAsia"/>
          <w:sz w:val="32"/>
          <w:szCs w:val="32"/>
        </w:rPr>
        <w:t>（29）邮寄证书是否收费呢？</w:t>
      </w:r>
    </w:p>
    <w:p w:rsidR="00B32F10" w:rsidRDefault="00B32F10" w:rsidP="005354ED">
      <w:pPr>
        <w:ind w:firstLineChars="100" w:firstLine="320"/>
        <w:rPr>
          <w:rFonts w:ascii="方正仿宋_GBK" w:eastAsia="方正仿宋_GBK" w:hAnsi="方正仿宋_GBK" w:hint="eastAsia"/>
          <w:sz w:val="32"/>
          <w:szCs w:val="32"/>
        </w:rPr>
      </w:pPr>
      <w:r>
        <w:rPr>
          <w:rFonts w:ascii="方正仿宋_GBK" w:eastAsia="方正仿宋_GBK" w:hAnsi="方正仿宋_GBK" w:hint="eastAsia"/>
          <w:sz w:val="32"/>
          <w:szCs w:val="32"/>
        </w:rPr>
        <w:t>不收费，由政府免费寄递证书。</w:t>
      </w:r>
    </w:p>
    <w:p w:rsidR="00B32F10" w:rsidRDefault="00B32F10" w:rsidP="005354ED">
      <w:pPr>
        <w:ind w:firstLineChars="100" w:firstLine="320"/>
        <w:rPr>
          <w:rFonts w:ascii="方正仿宋_GBK" w:eastAsia="方正仿宋_GBK" w:hAnsi="方正仿宋_GBK" w:hint="eastAsia"/>
          <w:sz w:val="32"/>
          <w:szCs w:val="32"/>
        </w:rPr>
      </w:pPr>
      <w:r>
        <w:rPr>
          <w:rFonts w:ascii="方正仿宋_GBK" w:eastAsia="方正仿宋_GBK" w:hAnsi="方正仿宋_GBK" w:hint="eastAsia"/>
          <w:sz w:val="32"/>
          <w:szCs w:val="32"/>
        </w:rPr>
        <w:t>（30）毕业证书是2000年的，无法</w:t>
      </w:r>
      <w:proofErr w:type="gramStart"/>
      <w:r>
        <w:rPr>
          <w:rFonts w:ascii="方正仿宋_GBK" w:eastAsia="方正仿宋_GBK" w:hAnsi="方正仿宋_GBK" w:hint="eastAsia"/>
          <w:sz w:val="32"/>
          <w:szCs w:val="32"/>
        </w:rPr>
        <w:t>在学信网</w:t>
      </w:r>
      <w:proofErr w:type="gramEnd"/>
      <w:r>
        <w:rPr>
          <w:rFonts w:ascii="方正仿宋_GBK" w:eastAsia="方正仿宋_GBK" w:hAnsi="方正仿宋_GBK" w:hint="eastAsia"/>
          <w:sz w:val="32"/>
          <w:szCs w:val="32"/>
        </w:rPr>
        <w:t>查验，怎么认定呢？</w:t>
      </w:r>
    </w:p>
    <w:p w:rsidR="00B32F10" w:rsidRPr="00B32F10" w:rsidRDefault="00B32F10" w:rsidP="005354ED">
      <w:pPr>
        <w:ind w:firstLineChars="100" w:firstLine="320"/>
        <w:rPr>
          <w:rFonts w:ascii="方正仿宋_GBK" w:eastAsia="方正仿宋_GBK" w:hAnsi="方正仿宋_GBK"/>
          <w:sz w:val="32"/>
          <w:szCs w:val="32"/>
        </w:rPr>
      </w:pPr>
      <w:r>
        <w:rPr>
          <w:rFonts w:ascii="方正仿宋_GBK" w:eastAsia="方正仿宋_GBK" w:hAnsi="方正仿宋_GBK" w:hint="eastAsia"/>
          <w:sz w:val="32"/>
          <w:szCs w:val="32"/>
        </w:rPr>
        <w:t>请于网上确认时间之前，提交毕业证原件及复印件到窗口，其他材料按网上确认要求</w:t>
      </w:r>
      <w:proofErr w:type="gramStart"/>
      <w:r>
        <w:rPr>
          <w:rFonts w:ascii="方正仿宋_GBK" w:eastAsia="方正仿宋_GBK" w:hAnsi="方正仿宋_GBK" w:hint="eastAsia"/>
          <w:sz w:val="32"/>
          <w:szCs w:val="32"/>
        </w:rPr>
        <w:t>上传即可</w:t>
      </w:r>
      <w:proofErr w:type="gramEnd"/>
      <w:r>
        <w:rPr>
          <w:rFonts w:ascii="方正仿宋_GBK" w:eastAsia="方正仿宋_GBK" w:hAnsi="方正仿宋_GBK" w:hint="eastAsia"/>
          <w:sz w:val="32"/>
          <w:szCs w:val="32"/>
        </w:rPr>
        <w:t>，不可过最后确认时间。否则视为放弃认定。</w:t>
      </w:r>
    </w:p>
    <w:sectPr w:rsidR="00B32F10" w:rsidRPr="00B32F10" w:rsidSect="00F70A0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520" w:rsidRDefault="00AE0520" w:rsidP="007B33A5">
      <w:r>
        <w:separator/>
      </w:r>
    </w:p>
  </w:endnote>
  <w:endnote w:type="continuationSeparator" w:id="0">
    <w:p w:rsidR="00AE0520" w:rsidRDefault="00AE0520" w:rsidP="007B33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2000000000000000000"/>
    <w:charset w:val="86"/>
    <w:family w:val="auto"/>
    <w:pitch w:val="variable"/>
    <w:sig w:usb0="A00002BF" w:usb1="38CF7CFA" w:usb2="00082016" w:usb3="00000000" w:csb0="00040001" w:csb1="00000000"/>
  </w:font>
  <w:font w:name="方正仿宋_GBK">
    <w:panose1 w:val="02000000000000000000"/>
    <w:charset w:val="86"/>
    <w:family w:val="auto"/>
    <w:pitch w:val="variable"/>
    <w:sig w:usb0="A00002BF" w:usb1="38CF7CFA" w:usb2="00082016" w:usb3="00000000" w:csb0="00040001" w:csb1="00000000"/>
  </w:font>
  <w:font w:name="方正黑体_GBK">
    <w:panose1 w:val="02000000000000000000"/>
    <w:charset w:val="86"/>
    <w:family w:val="auto"/>
    <w:pitch w:val="variable"/>
    <w:sig w:usb0="A00002BF" w:usb1="38CF7CFA" w:usb2="00082016" w:usb3="00000000" w:csb0="00040001" w:csb1="00000000"/>
  </w:font>
  <w:font w:name="方正楷体_GBK">
    <w:panose1 w:val="02000000000000000000"/>
    <w:charset w:val="86"/>
    <w:family w:val="auto"/>
    <w:pitch w:val="variable"/>
    <w:sig w:usb0="A00002BF" w:usb1="38CF7CFA" w:usb2="00082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520" w:rsidRDefault="00AE0520" w:rsidP="007B33A5">
      <w:r>
        <w:separator/>
      </w:r>
    </w:p>
  </w:footnote>
  <w:footnote w:type="continuationSeparator" w:id="0">
    <w:p w:rsidR="00AE0520" w:rsidRDefault="00AE0520" w:rsidP="007B33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5342B"/>
    <w:multiLevelType w:val="hybridMultilevel"/>
    <w:tmpl w:val="04FEBC0A"/>
    <w:lvl w:ilvl="0" w:tplc="EA94E9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59237E4"/>
    <w:multiLevelType w:val="hybridMultilevel"/>
    <w:tmpl w:val="ECCCE1FC"/>
    <w:lvl w:ilvl="0" w:tplc="9F642CB8">
      <w:start w:val="1"/>
      <w:numFmt w:val="decimal"/>
      <w:lvlText w:val="（%1）"/>
      <w:lvlJc w:val="left"/>
      <w:pPr>
        <w:ind w:left="1440" w:hanging="108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33A5"/>
    <w:rsid w:val="0004372F"/>
    <w:rsid w:val="0006665F"/>
    <w:rsid w:val="00132106"/>
    <w:rsid w:val="001B0A9A"/>
    <w:rsid w:val="002171A7"/>
    <w:rsid w:val="00264F6F"/>
    <w:rsid w:val="002D7127"/>
    <w:rsid w:val="00457BA3"/>
    <w:rsid w:val="00503EB9"/>
    <w:rsid w:val="005354ED"/>
    <w:rsid w:val="007B33A5"/>
    <w:rsid w:val="009D6843"/>
    <w:rsid w:val="00AE0520"/>
    <w:rsid w:val="00B212A7"/>
    <w:rsid w:val="00B32F10"/>
    <w:rsid w:val="00BC7371"/>
    <w:rsid w:val="00BE2ECB"/>
    <w:rsid w:val="00C60CCB"/>
    <w:rsid w:val="00CB6FFE"/>
    <w:rsid w:val="00D32AFF"/>
    <w:rsid w:val="00D76036"/>
    <w:rsid w:val="00F70A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A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B33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B33A5"/>
    <w:rPr>
      <w:sz w:val="18"/>
      <w:szCs w:val="18"/>
    </w:rPr>
  </w:style>
  <w:style w:type="paragraph" w:styleId="a4">
    <w:name w:val="footer"/>
    <w:basedOn w:val="a"/>
    <w:link w:val="Char0"/>
    <w:uiPriority w:val="99"/>
    <w:semiHidden/>
    <w:unhideWhenUsed/>
    <w:rsid w:val="007B33A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B33A5"/>
    <w:rPr>
      <w:sz w:val="18"/>
      <w:szCs w:val="18"/>
    </w:rPr>
  </w:style>
  <w:style w:type="paragraph" w:styleId="a5">
    <w:name w:val="List Paragraph"/>
    <w:basedOn w:val="a"/>
    <w:uiPriority w:val="34"/>
    <w:qFormat/>
    <w:rsid w:val="007B33A5"/>
    <w:pPr>
      <w:ind w:firstLineChars="200" w:firstLine="420"/>
    </w:pPr>
  </w:style>
  <w:style w:type="paragraph" w:styleId="a6">
    <w:name w:val="Normal (Web)"/>
    <w:basedOn w:val="a"/>
    <w:uiPriority w:val="99"/>
    <w:semiHidden/>
    <w:unhideWhenUsed/>
    <w:rsid w:val="002171A7"/>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5354ED"/>
    <w:rPr>
      <w:sz w:val="18"/>
      <w:szCs w:val="18"/>
    </w:rPr>
  </w:style>
  <w:style w:type="character" w:customStyle="1" w:styleId="Char1">
    <w:name w:val="批注框文本 Char"/>
    <w:basedOn w:val="a0"/>
    <w:link w:val="a7"/>
    <w:uiPriority w:val="99"/>
    <w:semiHidden/>
    <w:rsid w:val="005354E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5</Pages>
  <Words>327</Words>
  <Characters>1866</Characters>
  <Application>Microsoft Office Word</Application>
  <DocSecurity>0</DocSecurity>
  <Lines>15</Lines>
  <Paragraphs>4</Paragraphs>
  <ScaleCrop>false</ScaleCrop>
  <Company>Microsoft</Company>
  <LinksUpToDate>false</LinksUpToDate>
  <CharactersWithSpaces>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宋亚荣</dc:creator>
  <cp:keywords/>
  <dc:description/>
  <cp:lastModifiedBy>宋亚荣</cp:lastModifiedBy>
  <cp:revision>6</cp:revision>
  <dcterms:created xsi:type="dcterms:W3CDTF">2022-03-21T06:02:00Z</dcterms:created>
  <dcterms:modified xsi:type="dcterms:W3CDTF">2022-04-08T06:53:00Z</dcterms:modified>
</cp:coreProperties>
</file>